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35B61C" w14:textId="77777777" w:rsidR="00787A04" w:rsidRPr="0062595F" w:rsidRDefault="00787A04" w:rsidP="00CE6610">
      <w:pPr>
        <w:widowControl w:val="0"/>
        <w:spacing w:after="0" w:line="240" w:lineRule="auto"/>
        <w:jc w:val="center"/>
        <w:rPr>
          <w:rFonts w:ascii="Tahoma" w:eastAsia="Times New Roman" w:hAnsi="Tahoma" w:cs="Tahoma"/>
          <w:b/>
          <w:sz w:val="18"/>
          <w:szCs w:val="18"/>
        </w:rPr>
      </w:pPr>
      <w:r w:rsidRPr="0062595F">
        <w:rPr>
          <w:rFonts w:ascii="Tahoma" w:eastAsia="Times New Roman" w:hAnsi="Tahoma" w:cs="Tahoma"/>
          <w:b/>
          <w:sz w:val="18"/>
          <w:szCs w:val="18"/>
        </w:rPr>
        <w:t>Условия страхования по Программ</w:t>
      </w:r>
      <w:r w:rsidR="0056304B" w:rsidRPr="0062595F">
        <w:rPr>
          <w:rFonts w:ascii="Tahoma" w:eastAsia="Times New Roman" w:hAnsi="Tahoma" w:cs="Tahoma"/>
          <w:b/>
          <w:sz w:val="18"/>
          <w:szCs w:val="18"/>
        </w:rPr>
        <w:t>е</w:t>
      </w:r>
      <w:r w:rsidRPr="0062595F">
        <w:rPr>
          <w:rFonts w:ascii="Tahoma" w:eastAsia="Times New Roman" w:hAnsi="Tahoma" w:cs="Tahoma"/>
          <w:b/>
          <w:sz w:val="18"/>
          <w:szCs w:val="18"/>
        </w:rPr>
        <w:t xml:space="preserve"> страхования «</w:t>
      </w:r>
      <w:r w:rsidR="00DB719D">
        <w:rPr>
          <w:rFonts w:ascii="Tahoma" w:eastAsia="Times New Roman" w:hAnsi="Tahoma" w:cs="Tahoma"/>
          <w:b/>
          <w:sz w:val="18"/>
          <w:szCs w:val="18"/>
          <w:lang w:val="en-US"/>
        </w:rPr>
        <w:t>L</w:t>
      </w:r>
      <w:r w:rsidR="00DA7689" w:rsidRPr="0062595F">
        <w:rPr>
          <w:rFonts w:ascii="Tahoma" w:eastAsia="Times New Roman" w:hAnsi="Tahoma" w:cs="Tahoma"/>
          <w:b/>
          <w:sz w:val="18"/>
          <w:szCs w:val="18"/>
        </w:rPr>
        <w:t>»</w:t>
      </w:r>
    </w:p>
    <w:p w14:paraId="25981482" w14:textId="77777777" w:rsidR="00787A04" w:rsidRPr="0062595F" w:rsidRDefault="00787A04" w:rsidP="00CE6610">
      <w:pPr>
        <w:widowControl w:val="0"/>
        <w:spacing w:after="0" w:line="240" w:lineRule="auto"/>
        <w:jc w:val="center"/>
        <w:rPr>
          <w:rFonts w:ascii="Tahoma" w:eastAsia="Times New Roman" w:hAnsi="Tahoma" w:cs="Tahoma"/>
          <w:b/>
          <w:sz w:val="18"/>
          <w:szCs w:val="18"/>
        </w:rPr>
      </w:pPr>
      <w:r w:rsidRPr="0062595F">
        <w:rPr>
          <w:rFonts w:ascii="Tahoma" w:eastAsia="Times New Roman" w:hAnsi="Tahoma" w:cs="Tahoma"/>
          <w:b/>
          <w:sz w:val="18"/>
          <w:szCs w:val="18"/>
        </w:rPr>
        <w:t xml:space="preserve">в соответствии с Правилами страхования </w:t>
      </w:r>
      <w:r w:rsidR="00D1501A" w:rsidRPr="0062595F">
        <w:rPr>
          <w:rFonts w:ascii="Tahoma" w:eastAsia="Times New Roman" w:hAnsi="Tahoma" w:cs="Tahoma"/>
          <w:b/>
          <w:sz w:val="18"/>
          <w:szCs w:val="18"/>
        </w:rPr>
        <w:t xml:space="preserve">расходов </w:t>
      </w:r>
      <w:r w:rsidRPr="0062595F">
        <w:rPr>
          <w:rFonts w:ascii="Tahoma" w:eastAsia="Times New Roman" w:hAnsi="Tahoma" w:cs="Tahoma"/>
          <w:b/>
          <w:sz w:val="18"/>
          <w:szCs w:val="18"/>
        </w:rPr>
        <w:t xml:space="preserve">граждан, </w:t>
      </w:r>
    </w:p>
    <w:p w14:paraId="56578BE1" w14:textId="77777777" w:rsidR="00787A04" w:rsidRPr="0062595F" w:rsidRDefault="00787A04" w:rsidP="00CE6610">
      <w:pPr>
        <w:widowControl w:val="0"/>
        <w:spacing w:after="0" w:line="240" w:lineRule="auto"/>
        <w:jc w:val="center"/>
        <w:rPr>
          <w:rFonts w:ascii="Tahoma" w:eastAsia="Times New Roman" w:hAnsi="Tahoma" w:cs="Tahoma"/>
          <w:b/>
          <w:sz w:val="18"/>
          <w:szCs w:val="18"/>
        </w:rPr>
      </w:pPr>
      <w:r w:rsidRPr="0062595F">
        <w:rPr>
          <w:rFonts w:ascii="Tahoma" w:eastAsia="Times New Roman" w:hAnsi="Tahoma" w:cs="Tahoma"/>
          <w:b/>
          <w:sz w:val="18"/>
          <w:szCs w:val="18"/>
        </w:rPr>
        <w:t xml:space="preserve">выезжающих за пределы постоянного места жительства, от </w:t>
      </w:r>
      <w:r w:rsidR="00D1501A" w:rsidRPr="0062595F">
        <w:rPr>
          <w:rFonts w:ascii="Tahoma" w:eastAsia="Times New Roman" w:hAnsi="Tahoma" w:cs="Tahoma"/>
          <w:b/>
          <w:sz w:val="18"/>
          <w:szCs w:val="18"/>
        </w:rPr>
        <w:t>06</w:t>
      </w:r>
      <w:r w:rsidRPr="0062595F">
        <w:rPr>
          <w:rFonts w:ascii="Tahoma" w:eastAsia="Times New Roman" w:hAnsi="Tahoma" w:cs="Tahoma"/>
          <w:b/>
          <w:sz w:val="18"/>
          <w:szCs w:val="18"/>
        </w:rPr>
        <w:t>.0</w:t>
      </w:r>
      <w:r w:rsidR="00A3267B" w:rsidRPr="0062595F">
        <w:rPr>
          <w:rFonts w:ascii="Tahoma" w:eastAsia="Times New Roman" w:hAnsi="Tahoma" w:cs="Tahoma"/>
          <w:b/>
          <w:sz w:val="18"/>
          <w:szCs w:val="18"/>
        </w:rPr>
        <w:t>6</w:t>
      </w:r>
      <w:r w:rsidRPr="0062595F">
        <w:rPr>
          <w:rFonts w:ascii="Tahoma" w:eastAsia="Times New Roman" w:hAnsi="Tahoma" w:cs="Tahoma"/>
          <w:b/>
          <w:sz w:val="18"/>
          <w:szCs w:val="18"/>
        </w:rPr>
        <w:t>.20</w:t>
      </w:r>
      <w:r w:rsidR="00D1501A" w:rsidRPr="0062595F">
        <w:rPr>
          <w:rFonts w:ascii="Tahoma" w:eastAsia="Times New Roman" w:hAnsi="Tahoma" w:cs="Tahoma"/>
          <w:b/>
          <w:sz w:val="18"/>
          <w:szCs w:val="18"/>
        </w:rPr>
        <w:t>24</w:t>
      </w:r>
      <w:r w:rsidR="00741C35" w:rsidRPr="0062595F">
        <w:rPr>
          <w:rFonts w:ascii="Tahoma" w:eastAsia="Times New Roman" w:hAnsi="Tahoma" w:cs="Tahoma"/>
          <w:b/>
          <w:sz w:val="18"/>
          <w:szCs w:val="18"/>
        </w:rPr>
        <w:t xml:space="preserve"> г.</w:t>
      </w:r>
    </w:p>
    <w:p w14:paraId="779E099B" w14:textId="77777777" w:rsidR="003B1423" w:rsidRDefault="003B1423" w:rsidP="00CE6610">
      <w:pPr>
        <w:widowControl w:val="0"/>
        <w:spacing w:after="0" w:line="240" w:lineRule="auto"/>
        <w:jc w:val="center"/>
        <w:rPr>
          <w:rFonts w:ascii="Tahoma" w:eastAsia="Times New Roman" w:hAnsi="Tahoma" w:cs="Tahoma"/>
          <w:b/>
          <w:sz w:val="16"/>
          <w:szCs w:val="16"/>
        </w:rPr>
      </w:pPr>
    </w:p>
    <w:p w14:paraId="04E37B78" w14:textId="77777777" w:rsidR="00DD65E7" w:rsidRPr="002B154A" w:rsidRDefault="00DD65E7" w:rsidP="00DD65E7">
      <w:pPr>
        <w:pStyle w:val="a4"/>
        <w:pBdr>
          <w:top w:val="single" w:sz="4" w:space="1" w:color="auto"/>
          <w:left w:val="single" w:sz="4" w:space="4" w:color="auto"/>
          <w:bottom w:val="single" w:sz="4" w:space="1" w:color="auto"/>
          <w:right w:val="single" w:sz="4" w:space="4" w:color="auto"/>
        </w:pBdr>
        <w:ind w:firstLine="284"/>
        <w:jc w:val="both"/>
        <w:rPr>
          <w:rFonts w:ascii="Tahoma" w:hAnsi="Tahoma" w:cs="Tahoma"/>
          <w:i/>
          <w:color w:val="0070C0"/>
          <w:sz w:val="16"/>
          <w:szCs w:val="16"/>
        </w:rPr>
      </w:pPr>
      <w:r w:rsidRPr="002B154A">
        <w:rPr>
          <w:rFonts w:ascii="Tahoma" w:hAnsi="Tahoma" w:cs="Tahoma"/>
          <w:i/>
          <w:color w:val="0070C0"/>
          <w:sz w:val="16"/>
          <w:szCs w:val="16"/>
        </w:rPr>
        <w:t xml:space="preserve">Договор страхования лиц, выезжающих за пределы постоянного места жительства, заключается в отношении: </w:t>
      </w:r>
    </w:p>
    <w:p w14:paraId="19A25683" w14:textId="36E71795" w:rsidR="00364ABC" w:rsidRPr="002B154A" w:rsidRDefault="00364ABC" w:rsidP="00364ABC">
      <w:pPr>
        <w:pStyle w:val="a4"/>
        <w:pBdr>
          <w:top w:val="single" w:sz="4" w:space="1" w:color="auto"/>
          <w:left w:val="single" w:sz="4" w:space="4" w:color="auto"/>
          <w:bottom w:val="single" w:sz="4" w:space="1" w:color="auto"/>
          <w:right w:val="single" w:sz="4" w:space="4" w:color="auto"/>
        </w:pBdr>
        <w:ind w:firstLine="284"/>
        <w:jc w:val="both"/>
        <w:rPr>
          <w:rFonts w:ascii="Tahoma" w:hAnsi="Tahoma" w:cs="Tahoma"/>
          <w:i/>
          <w:color w:val="0070C0"/>
          <w:sz w:val="16"/>
          <w:szCs w:val="16"/>
        </w:rPr>
      </w:pPr>
      <w:r w:rsidRPr="00CE6CA7">
        <w:rPr>
          <w:rFonts w:ascii="Tahoma" w:hAnsi="Tahoma" w:cs="Tahoma"/>
          <w:i/>
          <w:color w:val="0070C0"/>
          <w:sz w:val="16"/>
          <w:szCs w:val="16"/>
        </w:rPr>
        <w:t>а) граждан РФ – при выезде за пределы РФ и/или выезде за пределы постоянного места жительства на т</w:t>
      </w:r>
      <w:r w:rsidR="002B154A">
        <w:rPr>
          <w:rFonts w:ascii="Tahoma" w:hAnsi="Tahoma" w:cs="Tahoma"/>
          <w:i/>
          <w:color w:val="0070C0"/>
          <w:sz w:val="16"/>
          <w:szCs w:val="16"/>
        </w:rPr>
        <w:t>ерритории РФ при поездках по РФ</w:t>
      </w:r>
      <w:r w:rsidR="002B154A" w:rsidRPr="002B154A">
        <w:rPr>
          <w:rFonts w:ascii="Tahoma" w:hAnsi="Tahoma" w:cs="Tahoma"/>
          <w:i/>
          <w:color w:val="0070C0"/>
          <w:sz w:val="16"/>
          <w:szCs w:val="16"/>
        </w:rPr>
        <w:t>;</w:t>
      </w:r>
    </w:p>
    <w:p w14:paraId="03DD9877" w14:textId="77777777" w:rsidR="00364ABC" w:rsidRPr="00CE6CA7" w:rsidRDefault="00364ABC" w:rsidP="00364ABC">
      <w:pPr>
        <w:pStyle w:val="a4"/>
        <w:pBdr>
          <w:top w:val="single" w:sz="4" w:space="1" w:color="auto"/>
          <w:left w:val="single" w:sz="4" w:space="4" w:color="auto"/>
          <w:bottom w:val="single" w:sz="4" w:space="1" w:color="auto"/>
          <w:right w:val="single" w:sz="4" w:space="4" w:color="auto"/>
        </w:pBdr>
        <w:ind w:firstLine="284"/>
        <w:jc w:val="both"/>
        <w:rPr>
          <w:rFonts w:ascii="Tahoma" w:hAnsi="Tahoma" w:cs="Tahoma"/>
          <w:i/>
          <w:color w:val="0070C0"/>
          <w:sz w:val="16"/>
          <w:szCs w:val="16"/>
        </w:rPr>
      </w:pPr>
      <w:r w:rsidRPr="00CE6CA7">
        <w:rPr>
          <w:rFonts w:ascii="Tahoma" w:hAnsi="Tahoma" w:cs="Tahoma"/>
          <w:i/>
          <w:color w:val="0070C0"/>
          <w:sz w:val="16"/>
          <w:szCs w:val="16"/>
        </w:rPr>
        <w:t>б) граждан РФ, временно/постоянно пребывающих (проживающих) на территории иностранных государств (вне границы РФ) – при выезде за пределы страны временного/постоянного пребывания (проживания);</w:t>
      </w:r>
    </w:p>
    <w:p w14:paraId="19D4A1B2" w14:textId="3F1A841D" w:rsidR="00364ABC" w:rsidRDefault="00364ABC" w:rsidP="00364ABC">
      <w:pPr>
        <w:pStyle w:val="a4"/>
        <w:pBdr>
          <w:top w:val="single" w:sz="4" w:space="1" w:color="auto"/>
          <w:left w:val="single" w:sz="4" w:space="4" w:color="auto"/>
          <w:bottom w:val="single" w:sz="4" w:space="1" w:color="auto"/>
          <w:right w:val="single" w:sz="4" w:space="4" w:color="auto"/>
        </w:pBdr>
        <w:ind w:firstLine="284"/>
        <w:jc w:val="both"/>
        <w:rPr>
          <w:rFonts w:ascii="Tahoma" w:hAnsi="Tahoma" w:cs="Tahoma"/>
          <w:i/>
          <w:color w:val="0070C0"/>
          <w:sz w:val="16"/>
          <w:szCs w:val="16"/>
        </w:rPr>
      </w:pPr>
      <w:r w:rsidRPr="00CE6CA7">
        <w:rPr>
          <w:rFonts w:ascii="Tahoma" w:hAnsi="Tahoma" w:cs="Tahoma"/>
          <w:i/>
          <w:color w:val="0070C0"/>
          <w:sz w:val="16"/>
          <w:szCs w:val="16"/>
        </w:rPr>
        <w:t xml:space="preserve">в) иностранных граждан – при въезде на территорию РФ и/или при поездках по территории РФ; при выезде за пределы РФ; при выезде за пределы территории страны своего гражданства или страны временного/постоянного пребывания (проживания). </w:t>
      </w:r>
    </w:p>
    <w:p w14:paraId="2363901A" w14:textId="77777777" w:rsidR="00EC51E9" w:rsidRDefault="00EC51E9" w:rsidP="00CE6610">
      <w:pPr>
        <w:widowControl w:val="0"/>
        <w:spacing w:after="0" w:line="240" w:lineRule="auto"/>
        <w:jc w:val="center"/>
        <w:rPr>
          <w:rFonts w:ascii="Tahoma" w:eastAsia="Times New Roman" w:hAnsi="Tahoma" w:cs="Tahoma"/>
          <w:b/>
          <w:sz w:val="16"/>
          <w:szCs w:val="16"/>
        </w:rPr>
      </w:pPr>
    </w:p>
    <w:p w14:paraId="3D9BFFED" w14:textId="77777777" w:rsidR="0069158C" w:rsidRDefault="005B1348" w:rsidP="00CE6610">
      <w:pPr>
        <w:widowControl w:val="0"/>
        <w:spacing w:after="0" w:line="240" w:lineRule="auto"/>
        <w:jc w:val="center"/>
        <w:rPr>
          <w:rFonts w:ascii="Tahoma" w:eastAsia="Times New Roman" w:hAnsi="Tahoma" w:cs="Tahoma"/>
          <w:b/>
          <w:sz w:val="16"/>
          <w:szCs w:val="16"/>
        </w:rPr>
      </w:pPr>
      <w:r>
        <w:rPr>
          <w:rFonts w:ascii="Tahoma" w:eastAsia="Times New Roman" w:hAnsi="Tahoma" w:cs="Tahoma"/>
          <w:b/>
          <w:sz w:val="16"/>
          <w:szCs w:val="16"/>
        </w:rPr>
        <w:t>Определения</w:t>
      </w:r>
    </w:p>
    <w:p w14:paraId="24B5EFB5" w14:textId="77777777" w:rsidR="0069158C" w:rsidRPr="0069158C" w:rsidRDefault="0069158C" w:rsidP="0069158C">
      <w:pPr>
        <w:pStyle w:val="a6"/>
        <w:widowControl w:val="0"/>
        <w:suppressAutoHyphens/>
        <w:ind w:firstLine="284"/>
        <w:jc w:val="both"/>
        <w:rPr>
          <w:rFonts w:ascii="Tahoma" w:hAnsi="Tahoma" w:cs="Tahoma"/>
          <w:b w:val="0"/>
          <w:sz w:val="16"/>
          <w:szCs w:val="16"/>
        </w:rPr>
      </w:pPr>
      <w:r w:rsidRPr="0069158C">
        <w:rPr>
          <w:rFonts w:ascii="Tahoma" w:hAnsi="Tahoma" w:cs="Tahoma"/>
          <w:sz w:val="16"/>
          <w:szCs w:val="16"/>
        </w:rPr>
        <w:t>Задержка рейса</w:t>
      </w:r>
      <w:r w:rsidRPr="0069158C">
        <w:rPr>
          <w:rFonts w:ascii="Tahoma" w:hAnsi="Tahoma" w:cs="Tahoma"/>
          <w:b w:val="0"/>
          <w:sz w:val="16"/>
          <w:szCs w:val="16"/>
        </w:rPr>
        <w:t xml:space="preserve"> - задержка рейса, на который Застрахованное лицо зарегистрировалось согласно проездному документу (билету) на его имя в порядке, предусмотренном компанией-перевозчиком, из пункта отправления на период времени, согласно расписанию.</w:t>
      </w:r>
    </w:p>
    <w:p w14:paraId="72B9A69A" w14:textId="77777777" w:rsidR="005B1348" w:rsidRDefault="005B1348" w:rsidP="005B1348">
      <w:pPr>
        <w:pStyle w:val="a6"/>
        <w:widowControl w:val="0"/>
        <w:suppressAutoHyphens/>
        <w:ind w:firstLine="284"/>
        <w:jc w:val="both"/>
        <w:rPr>
          <w:b w:val="0"/>
        </w:rPr>
      </w:pPr>
      <w:bookmarkStart w:id="0" w:name="_Toc161937418"/>
      <w:bookmarkStart w:id="1" w:name="_Toc161939607"/>
      <w:bookmarkStart w:id="2" w:name="_Toc166771308"/>
      <w:bookmarkStart w:id="3" w:name="_Toc167195243"/>
      <w:bookmarkStart w:id="4" w:name="_Toc169267314"/>
      <w:bookmarkStart w:id="5" w:name="_Toc169267588"/>
      <w:r w:rsidRPr="005B1348">
        <w:rPr>
          <w:rFonts w:ascii="Tahoma" w:hAnsi="Tahoma" w:cs="Tahoma"/>
          <w:sz w:val="16"/>
          <w:szCs w:val="16"/>
        </w:rPr>
        <w:t>Компания-перевозчик</w:t>
      </w:r>
      <w:r w:rsidRPr="005B1348">
        <w:rPr>
          <w:rFonts w:ascii="Tahoma" w:hAnsi="Tahoma" w:cs="Tahoma"/>
          <w:b w:val="0"/>
          <w:sz w:val="16"/>
          <w:szCs w:val="16"/>
        </w:rPr>
        <w:t xml:space="preserve"> - юридическое лицо, принявшие на себя обязанность доставить пассажира и его имущество из пункта отправления в пункт назначения</w:t>
      </w:r>
      <w:bookmarkEnd w:id="0"/>
      <w:bookmarkEnd w:id="1"/>
      <w:r w:rsidRPr="005B1348">
        <w:rPr>
          <w:rFonts w:ascii="Tahoma" w:hAnsi="Tahoma" w:cs="Tahoma"/>
          <w:b w:val="0"/>
          <w:sz w:val="16"/>
          <w:szCs w:val="16"/>
        </w:rPr>
        <w:t xml:space="preserve"> и имеющее соответствующее разрешение на осуществление этого вида деятельности.</w:t>
      </w:r>
      <w:bookmarkEnd w:id="2"/>
      <w:bookmarkEnd w:id="3"/>
      <w:bookmarkEnd w:id="4"/>
      <w:bookmarkEnd w:id="5"/>
      <w:r w:rsidRPr="00B4710D">
        <w:rPr>
          <w:b w:val="0"/>
        </w:rPr>
        <w:t xml:space="preserve"> </w:t>
      </w:r>
    </w:p>
    <w:p w14:paraId="57395675" w14:textId="77777777" w:rsidR="00244E55" w:rsidRDefault="00244E55" w:rsidP="00244E55">
      <w:pPr>
        <w:pStyle w:val="a6"/>
        <w:widowControl w:val="0"/>
        <w:suppressAutoHyphens/>
        <w:ind w:firstLine="284"/>
        <w:jc w:val="both"/>
        <w:rPr>
          <w:rFonts w:ascii="Tahoma" w:hAnsi="Tahoma" w:cs="Tahoma"/>
          <w:b w:val="0"/>
          <w:sz w:val="16"/>
          <w:szCs w:val="16"/>
        </w:rPr>
      </w:pPr>
      <w:r w:rsidRPr="00244E55">
        <w:rPr>
          <w:rFonts w:ascii="Tahoma" w:hAnsi="Tahoma" w:cs="Tahoma"/>
          <w:sz w:val="16"/>
          <w:szCs w:val="16"/>
        </w:rPr>
        <w:t>Отмена рейса</w:t>
      </w:r>
      <w:r w:rsidRPr="00244E55">
        <w:rPr>
          <w:rFonts w:ascii="Tahoma" w:hAnsi="Tahoma" w:cs="Tahoma"/>
          <w:b w:val="0"/>
          <w:sz w:val="16"/>
          <w:szCs w:val="16"/>
        </w:rPr>
        <w:t xml:space="preserve"> - отмена компанией-перевозчиком рейса, произошедшая в течение 24 (двадцати четырех) часов от времени вылета, указанного в проездном документе (билете) Застрахованного лица.</w:t>
      </w:r>
    </w:p>
    <w:p w14:paraId="4DB6B1BA" w14:textId="77777777" w:rsidR="001C7967" w:rsidRDefault="001C7967" w:rsidP="001C7967">
      <w:pPr>
        <w:pStyle w:val="a6"/>
        <w:widowControl w:val="0"/>
        <w:suppressAutoHyphens/>
        <w:ind w:firstLine="284"/>
        <w:jc w:val="both"/>
        <w:rPr>
          <w:rFonts w:ascii="Tahoma" w:hAnsi="Tahoma" w:cs="Tahoma"/>
          <w:b w:val="0"/>
          <w:sz w:val="16"/>
          <w:szCs w:val="16"/>
        </w:rPr>
      </w:pPr>
      <w:bookmarkStart w:id="6" w:name="_Toc161922617"/>
      <w:bookmarkStart w:id="7" w:name="_Toc161923924"/>
      <w:bookmarkStart w:id="8" w:name="_Toc161928041"/>
      <w:bookmarkStart w:id="9" w:name="_Toc161937419"/>
      <w:bookmarkStart w:id="10" w:name="_Toc161939608"/>
      <w:bookmarkStart w:id="11" w:name="_Toc166771309"/>
      <w:bookmarkStart w:id="12" w:name="_Toc167195244"/>
      <w:bookmarkStart w:id="13" w:name="_Toc169267315"/>
      <w:bookmarkStart w:id="14" w:name="_Toc169267589"/>
      <w:r w:rsidRPr="001C7967">
        <w:rPr>
          <w:rFonts w:ascii="Tahoma" w:hAnsi="Tahoma" w:cs="Tahoma"/>
          <w:sz w:val="16"/>
          <w:szCs w:val="16"/>
        </w:rPr>
        <w:t>Рейс</w:t>
      </w:r>
      <w:r w:rsidRPr="001C7967">
        <w:rPr>
          <w:rFonts w:ascii="Tahoma" w:hAnsi="Tahoma" w:cs="Tahoma"/>
          <w:b w:val="0"/>
          <w:sz w:val="16"/>
          <w:szCs w:val="16"/>
        </w:rPr>
        <w:t xml:space="preserve"> - передвижение транспортного средства от места отправления до места назначения по заранее определенному маршруту и исполняемому компанией-перевозчиком. Параметры перевозки (маршрут, дата и время отправления рейса) указаны в проездном документе (билете).</w:t>
      </w:r>
      <w:bookmarkEnd w:id="6"/>
      <w:bookmarkEnd w:id="7"/>
      <w:bookmarkEnd w:id="8"/>
      <w:bookmarkEnd w:id="9"/>
      <w:bookmarkEnd w:id="10"/>
      <w:bookmarkEnd w:id="11"/>
      <w:bookmarkEnd w:id="12"/>
      <w:bookmarkEnd w:id="13"/>
      <w:bookmarkEnd w:id="14"/>
    </w:p>
    <w:p w14:paraId="74CD03A2" w14:textId="77777777" w:rsidR="00395A26" w:rsidRPr="000E0F14" w:rsidRDefault="00D13F7E" w:rsidP="00D13F7E">
      <w:pPr>
        <w:pStyle w:val="a6"/>
        <w:widowControl w:val="0"/>
        <w:suppressAutoHyphens/>
        <w:ind w:firstLine="284"/>
        <w:jc w:val="both"/>
        <w:rPr>
          <w:rFonts w:ascii="Tahoma" w:hAnsi="Tahoma" w:cs="Tahoma"/>
          <w:b w:val="0"/>
          <w:sz w:val="16"/>
          <w:szCs w:val="16"/>
        </w:rPr>
      </w:pPr>
      <w:proofErr w:type="spellStart"/>
      <w:r w:rsidRPr="000E0F14">
        <w:rPr>
          <w:rFonts w:ascii="Tahoma" w:hAnsi="Tahoma" w:cs="Tahoma"/>
          <w:sz w:val="16"/>
          <w:szCs w:val="16"/>
        </w:rPr>
        <w:t>Трансферный</w:t>
      </w:r>
      <w:proofErr w:type="spellEnd"/>
      <w:r w:rsidRPr="000E0F14">
        <w:rPr>
          <w:rFonts w:ascii="Tahoma" w:hAnsi="Tahoma" w:cs="Tahoma"/>
          <w:sz w:val="16"/>
          <w:szCs w:val="16"/>
        </w:rPr>
        <w:t xml:space="preserve"> рейс на территории Мальдивской Республики </w:t>
      </w:r>
      <w:r w:rsidR="00E65611" w:rsidRPr="000E0F14">
        <w:rPr>
          <w:rFonts w:ascii="Tahoma" w:hAnsi="Tahoma" w:cs="Tahoma"/>
          <w:b w:val="0"/>
          <w:sz w:val="16"/>
          <w:szCs w:val="16"/>
        </w:rPr>
        <w:t xml:space="preserve">(далее – </w:t>
      </w:r>
      <w:proofErr w:type="spellStart"/>
      <w:r w:rsidR="00E65611" w:rsidRPr="000E0F14">
        <w:rPr>
          <w:rFonts w:ascii="Tahoma" w:hAnsi="Tahoma" w:cs="Tahoma"/>
          <w:b w:val="0"/>
          <w:sz w:val="16"/>
          <w:szCs w:val="16"/>
        </w:rPr>
        <w:t>трансферный</w:t>
      </w:r>
      <w:proofErr w:type="spellEnd"/>
      <w:r w:rsidR="00E65611" w:rsidRPr="000E0F14">
        <w:rPr>
          <w:rFonts w:ascii="Tahoma" w:hAnsi="Tahoma" w:cs="Tahoma"/>
          <w:b w:val="0"/>
          <w:sz w:val="16"/>
          <w:szCs w:val="16"/>
        </w:rPr>
        <w:t xml:space="preserve"> рейс)</w:t>
      </w:r>
      <w:r w:rsidR="00FA35C3" w:rsidRPr="000E0F14">
        <w:rPr>
          <w:rFonts w:ascii="Tahoma" w:hAnsi="Tahoma" w:cs="Tahoma"/>
          <w:sz w:val="16"/>
          <w:szCs w:val="16"/>
        </w:rPr>
        <w:t xml:space="preserve"> </w:t>
      </w:r>
      <w:r w:rsidRPr="000E0F14">
        <w:rPr>
          <w:rFonts w:ascii="Tahoma" w:hAnsi="Tahoma" w:cs="Tahoma"/>
          <w:b w:val="0"/>
          <w:sz w:val="16"/>
          <w:szCs w:val="16"/>
        </w:rPr>
        <w:t>-</w:t>
      </w:r>
      <w:r w:rsidRPr="000E0F14">
        <w:rPr>
          <w:rFonts w:ascii="Tahoma" w:hAnsi="Tahoma" w:cs="Tahoma"/>
          <w:sz w:val="16"/>
          <w:szCs w:val="16"/>
        </w:rPr>
        <w:t xml:space="preserve"> </w:t>
      </w:r>
      <w:r w:rsidRPr="000E0F14">
        <w:rPr>
          <w:rFonts w:ascii="Tahoma" w:hAnsi="Tahoma" w:cs="Tahoma"/>
          <w:b w:val="0"/>
          <w:sz w:val="16"/>
          <w:szCs w:val="16"/>
        </w:rPr>
        <w:t>трансфер по прибытии на территорию Мальдивской Республики и на обратном вылете из неё, совершаемый гидросамолетом /катером при з</w:t>
      </w:r>
      <w:r w:rsidR="008040B2" w:rsidRPr="000E0F14">
        <w:rPr>
          <w:rFonts w:ascii="Tahoma" w:hAnsi="Tahoma" w:cs="Tahoma"/>
          <w:b w:val="0"/>
          <w:sz w:val="16"/>
          <w:szCs w:val="16"/>
        </w:rPr>
        <w:t>аезде в отель /выезде из отеля, р</w:t>
      </w:r>
      <w:r w:rsidRPr="000E0F14">
        <w:rPr>
          <w:rFonts w:ascii="Tahoma" w:hAnsi="Tahoma" w:cs="Tahoma"/>
          <w:b w:val="0"/>
          <w:sz w:val="16"/>
          <w:szCs w:val="16"/>
        </w:rPr>
        <w:t>асположенного на одном из островов Мальдивской Республики.</w:t>
      </w:r>
    </w:p>
    <w:p w14:paraId="78116099" w14:textId="77777777" w:rsidR="008040B2" w:rsidRPr="000E0F14" w:rsidRDefault="008040B2" w:rsidP="00D13F7E">
      <w:pPr>
        <w:pStyle w:val="a6"/>
        <w:widowControl w:val="0"/>
        <w:suppressAutoHyphens/>
        <w:ind w:firstLine="284"/>
        <w:jc w:val="both"/>
        <w:rPr>
          <w:rFonts w:ascii="Tahoma" w:hAnsi="Tahoma" w:cs="Tahoma"/>
          <w:b w:val="0"/>
          <w:sz w:val="16"/>
          <w:szCs w:val="16"/>
        </w:rPr>
      </w:pPr>
    </w:p>
    <w:p w14:paraId="4DB3CC6F" w14:textId="77777777" w:rsidR="00362897" w:rsidRPr="00A3267B" w:rsidRDefault="00253518" w:rsidP="00CE6610">
      <w:pPr>
        <w:pStyle w:val="a8"/>
        <w:widowControl w:val="0"/>
        <w:rPr>
          <w:rFonts w:ascii="Tahoma" w:hAnsi="Tahoma" w:cs="Tahoma"/>
          <w:sz w:val="16"/>
          <w:szCs w:val="16"/>
        </w:rPr>
      </w:pPr>
      <w:r>
        <w:rPr>
          <w:rFonts w:ascii="Tahoma" w:hAnsi="Tahoma" w:cs="Tahoma"/>
          <w:sz w:val="16"/>
          <w:szCs w:val="16"/>
        </w:rPr>
        <w:t xml:space="preserve">1. </w:t>
      </w:r>
      <w:r w:rsidR="00DA7689" w:rsidRPr="00A3267B">
        <w:rPr>
          <w:rFonts w:ascii="Tahoma" w:hAnsi="Tahoma" w:cs="Tahoma"/>
          <w:sz w:val="16"/>
          <w:szCs w:val="16"/>
        </w:rPr>
        <w:t>Страховые случаи</w:t>
      </w:r>
      <w:r w:rsidR="003B1423" w:rsidRPr="00A3267B">
        <w:rPr>
          <w:rFonts w:ascii="Tahoma" w:hAnsi="Tahoma" w:cs="Tahoma"/>
          <w:sz w:val="16"/>
          <w:szCs w:val="16"/>
        </w:rPr>
        <w:t>.</w:t>
      </w:r>
    </w:p>
    <w:p w14:paraId="05B6AC19" w14:textId="77777777" w:rsidR="00362897" w:rsidRDefault="00362897" w:rsidP="00CE6610">
      <w:pPr>
        <w:pStyle w:val="a6"/>
        <w:widowControl w:val="0"/>
        <w:suppressAutoHyphens/>
        <w:ind w:firstLine="567"/>
        <w:jc w:val="both"/>
        <w:rPr>
          <w:rFonts w:ascii="Tahoma" w:hAnsi="Tahoma" w:cs="Tahoma"/>
          <w:b w:val="0"/>
          <w:sz w:val="16"/>
          <w:szCs w:val="16"/>
        </w:rPr>
      </w:pPr>
      <w:r w:rsidRPr="00A3267B">
        <w:rPr>
          <w:rFonts w:ascii="Tahoma" w:hAnsi="Tahoma" w:cs="Tahoma"/>
          <w:b w:val="0"/>
          <w:sz w:val="16"/>
          <w:szCs w:val="16"/>
        </w:rPr>
        <w:t>В соответствии с настоящими Условиями страхования граждан по</w:t>
      </w:r>
      <w:r w:rsidRPr="00A3267B">
        <w:rPr>
          <w:rFonts w:ascii="Tahoma" w:hAnsi="Tahoma" w:cs="Tahoma"/>
          <w:sz w:val="16"/>
          <w:szCs w:val="16"/>
        </w:rPr>
        <w:t xml:space="preserve"> Программе страхования «</w:t>
      </w:r>
      <w:r w:rsidR="00F149EA">
        <w:rPr>
          <w:rFonts w:ascii="Tahoma" w:hAnsi="Tahoma" w:cs="Tahoma"/>
          <w:sz w:val="16"/>
          <w:szCs w:val="16"/>
          <w:lang w:val="en-US"/>
        </w:rPr>
        <w:t>L</w:t>
      </w:r>
      <w:r w:rsidRPr="00A3267B">
        <w:rPr>
          <w:rFonts w:ascii="Tahoma" w:hAnsi="Tahoma" w:cs="Tahoma"/>
          <w:sz w:val="16"/>
          <w:szCs w:val="16"/>
        </w:rPr>
        <w:t>»</w:t>
      </w:r>
      <w:r w:rsidRPr="00A3267B">
        <w:rPr>
          <w:rFonts w:ascii="Tahoma" w:hAnsi="Tahoma" w:cs="Tahoma"/>
          <w:b w:val="0"/>
          <w:sz w:val="16"/>
          <w:szCs w:val="16"/>
        </w:rPr>
        <w:t xml:space="preserve"> (далее – Условия страхования) согласно Правилам страхования </w:t>
      </w:r>
      <w:r w:rsidR="00D1501A">
        <w:rPr>
          <w:rFonts w:ascii="Tahoma" w:hAnsi="Tahoma" w:cs="Tahoma"/>
          <w:b w:val="0"/>
          <w:sz w:val="16"/>
          <w:szCs w:val="16"/>
        </w:rPr>
        <w:t xml:space="preserve">расходов </w:t>
      </w:r>
      <w:r w:rsidRPr="00A3267B">
        <w:rPr>
          <w:rFonts w:ascii="Tahoma" w:hAnsi="Tahoma" w:cs="Tahoma"/>
          <w:b w:val="0"/>
          <w:sz w:val="16"/>
          <w:szCs w:val="16"/>
        </w:rPr>
        <w:t xml:space="preserve">граждан, выезжающих за пределы постоянного места жительства (специальные правила), от </w:t>
      </w:r>
      <w:r w:rsidR="00D1501A">
        <w:rPr>
          <w:rFonts w:ascii="Tahoma" w:hAnsi="Tahoma" w:cs="Tahoma"/>
          <w:b w:val="0"/>
          <w:sz w:val="16"/>
          <w:szCs w:val="16"/>
        </w:rPr>
        <w:t>06</w:t>
      </w:r>
      <w:r w:rsidRPr="00A3267B">
        <w:rPr>
          <w:rFonts w:ascii="Tahoma" w:hAnsi="Tahoma" w:cs="Tahoma"/>
          <w:b w:val="0"/>
          <w:sz w:val="16"/>
          <w:szCs w:val="16"/>
        </w:rPr>
        <w:t>.0</w:t>
      </w:r>
      <w:r w:rsidR="00D1501A">
        <w:rPr>
          <w:rFonts w:ascii="Tahoma" w:hAnsi="Tahoma" w:cs="Tahoma"/>
          <w:b w:val="0"/>
          <w:sz w:val="16"/>
          <w:szCs w:val="16"/>
        </w:rPr>
        <w:t>6.2024</w:t>
      </w:r>
      <w:r w:rsidR="008B0050">
        <w:rPr>
          <w:rFonts w:ascii="Tahoma" w:hAnsi="Tahoma" w:cs="Tahoma"/>
          <w:b w:val="0"/>
          <w:sz w:val="16"/>
          <w:szCs w:val="16"/>
        </w:rPr>
        <w:t xml:space="preserve"> </w:t>
      </w:r>
      <w:r w:rsidR="006B7E69" w:rsidRPr="00A3267B">
        <w:rPr>
          <w:rFonts w:ascii="Tahoma" w:hAnsi="Tahoma" w:cs="Tahoma"/>
          <w:b w:val="0"/>
          <w:sz w:val="16"/>
          <w:szCs w:val="16"/>
        </w:rPr>
        <w:t>г.</w:t>
      </w:r>
      <w:r w:rsidRPr="00A3267B">
        <w:rPr>
          <w:rFonts w:ascii="Tahoma" w:hAnsi="Tahoma" w:cs="Tahoma"/>
          <w:b w:val="0"/>
          <w:sz w:val="16"/>
          <w:szCs w:val="16"/>
        </w:rPr>
        <w:t xml:space="preserve"> (далее – Правила страхования), договор страхования заключен на случай реализации следующих рисков:</w:t>
      </w:r>
    </w:p>
    <w:p w14:paraId="4BF4F287" w14:textId="77777777" w:rsidR="00395A26" w:rsidRPr="000E0F14" w:rsidRDefault="00201175" w:rsidP="00395A26">
      <w:pPr>
        <w:pStyle w:val="a6"/>
        <w:widowControl w:val="0"/>
        <w:suppressAutoHyphens/>
        <w:ind w:firstLine="567"/>
        <w:jc w:val="both"/>
        <w:rPr>
          <w:rFonts w:ascii="Tahoma" w:hAnsi="Tahoma" w:cs="Tahoma"/>
          <w:sz w:val="16"/>
          <w:szCs w:val="16"/>
        </w:rPr>
      </w:pPr>
      <w:r w:rsidRPr="000E0F14">
        <w:rPr>
          <w:rFonts w:ascii="Tahoma" w:hAnsi="Tahoma" w:cs="Tahoma"/>
          <w:sz w:val="16"/>
          <w:szCs w:val="16"/>
        </w:rPr>
        <w:t>1</w:t>
      </w:r>
      <w:r w:rsidR="00395A26" w:rsidRPr="000E0F14">
        <w:rPr>
          <w:rFonts w:ascii="Tahoma" w:hAnsi="Tahoma" w:cs="Tahoma"/>
          <w:sz w:val="16"/>
          <w:szCs w:val="16"/>
        </w:rPr>
        <w:t>.1. Возникновение расходов Застрахованного лица, связанных с задержкой рейса.</w:t>
      </w:r>
    </w:p>
    <w:p w14:paraId="0F090EC5" w14:textId="77777777" w:rsidR="00417020" w:rsidRPr="000E0F14" w:rsidRDefault="00395A26" w:rsidP="00417020">
      <w:pPr>
        <w:pStyle w:val="a6"/>
        <w:widowControl w:val="0"/>
        <w:suppressAutoHyphens/>
        <w:ind w:firstLine="567"/>
        <w:jc w:val="both"/>
        <w:rPr>
          <w:rFonts w:ascii="Tahoma" w:hAnsi="Tahoma" w:cs="Tahoma"/>
          <w:b w:val="0"/>
          <w:sz w:val="16"/>
          <w:szCs w:val="16"/>
        </w:rPr>
      </w:pPr>
      <w:r w:rsidRPr="000E0F14">
        <w:rPr>
          <w:rFonts w:ascii="Tahoma" w:hAnsi="Tahoma" w:cs="Tahoma"/>
          <w:b w:val="0"/>
          <w:sz w:val="16"/>
          <w:szCs w:val="16"/>
        </w:rPr>
        <w:t xml:space="preserve">Под </w:t>
      </w:r>
      <w:r w:rsidRPr="000E0F14">
        <w:rPr>
          <w:rFonts w:ascii="Tahoma" w:hAnsi="Tahoma" w:cs="Tahoma"/>
          <w:sz w:val="16"/>
          <w:szCs w:val="16"/>
        </w:rPr>
        <w:t>задержкой рейса</w:t>
      </w:r>
      <w:r w:rsidRPr="000E0F14">
        <w:rPr>
          <w:rFonts w:ascii="Tahoma" w:hAnsi="Tahoma" w:cs="Tahoma"/>
          <w:b w:val="0"/>
          <w:sz w:val="16"/>
          <w:szCs w:val="16"/>
        </w:rPr>
        <w:t xml:space="preserve"> </w:t>
      </w:r>
      <w:r w:rsidR="00102C26" w:rsidRPr="000E0F14">
        <w:rPr>
          <w:rFonts w:ascii="Tahoma" w:hAnsi="Tahoma" w:cs="Tahoma"/>
          <w:b w:val="0"/>
          <w:sz w:val="16"/>
          <w:szCs w:val="16"/>
        </w:rPr>
        <w:t xml:space="preserve">на маршруте поездки </w:t>
      </w:r>
      <w:r w:rsidRPr="000E0F14">
        <w:rPr>
          <w:rFonts w:ascii="Tahoma" w:hAnsi="Tahoma" w:cs="Tahoma"/>
          <w:b w:val="0"/>
          <w:sz w:val="16"/>
          <w:szCs w:val="16"/>
        </w:rPr>
        <w:t xml:space="preserve">(авиа, железнодорожного, водного пассажирского транспортного средства) понимается задержка с выездом в поездку и/или с возвращением из поездки по причине технической неисправности транспортного средства и/или неблагоприятных метеорологических условий, которые препятствуют своевременному началу поездки, согласно времени, </w:t>
      </w:r>
      <w:r w:rsidR="009A21FB" w:rsidRPr="000E0F14">
        <w:rPr>
          <w:rFonts w:ascii="Tahoma" w:hAnsi="Tahoma" w:cs="Tahoma"/>
          <w:b w:val="0"/>
          <w:sz w:val="16"/>
          <w:szCs w:val="16"/>
        </w:rPr>
        <w:t xml:space="preserve">установленному компанией-перевозчиком и </w:t>
      </w:r>
      <w:r w:rsidRPr="000E0F14">
        <w:rPr>
          <w:rFonts w:ascii="Tahoma" w:hAnsi="Tahoma" w:cs="Tahoma"/>
          <w:b w:val="0"/>
          <w:sz w:val="16"/>
          <w:szCs w:val="16"/>
        </w:rPr>
        <w:t>указанно</w:t>
      </w:r>
      <w:r w:rsidR="009A21FB" w:rsidRPr="000E0F14">
        <w:rPr>
          <w:rFonts w:ascii="Tahoma" w:hAnsi="Tahoma" w:cs="Tahoma"/>
          <w:b w:val="0"/>
          <w:sz w:val="16"/>
          <w:szCs w:val="16"/>
        </w:rPr>
        <w:t>му в проездном документе</w:t>
      </w:r>
      <w:r w:rsidR="009F5388" w:rsidRPr="000E0F14">
        <w:rPr>
          <w:rFonts w:ascii="Tahoma" w:hAnsi="Tahoma" w:cs="Tahoma"/>
          <w:b w:val="0"/>
          <w:sz w:val="16"/>
          <w:szCs w:val="16"/>
        </w:rPr>
        <w:t xml:space="preserve"> (билете)</w:t>
      </w:r>
      <w:r w:rsidR="009A21FB" w:rsidRPr="000E0F14">
        <w:rPr>
          <w:rFonts w:ascii="Tahoma" w:hAnsi="Tahoma" w:cs="Tahoma"/>
          <w:b w:val="0"/>
          <w:sz w:val="16"/>
          <w:szCs w:val="16"/>
        </w:rPr>
        <w:t>.</w:t>
      </w:r>
      <w:r w:rsidR="00417020" w:rsidRPr="000E0F14">
        <w:rPr>
          <w:rFonts w:ascii="Tahoma" w:hAnsi="Tahoma" w:cs="Tahoma"/>
          <w:b w:val="0"/>
          <w:sz w:val="16"/>
          <w:szCs w:val="16"/>
        </w:rPr>
        <w:t xml:space="preserve"> </w:t>
      </w:r>
    </w:p>
    <w:p w14:paraId="69885A5B" w14:textId="77777777" w:rsidR="00395A26" w:rsidRPr="000E0F14" w:rsidRDefault="00395A26" w:rsidP="00395A26">
      <w:pPr>
        <w:pStyle w:val="a6"/>
        <w:widowControl w:val="0"/>
        <w:suppressAutoHyphens/>
        <w:ind w:firstLine="567"/>
        <w:jc w:val="both"/>
        <w:rPr>
          <w:rFonts w:ascii="Tahoma" w:hAnsi="Tahoma" w:cs="Tahoma"/>
          <w:b w:val="0"/>
          <w:sz w:val="16"/>
          <w:szCs w:val="16"/>
        </w:rPr>
      </w:pPr>
      <w:r w:rsidRPr="000E0F14">
        <w:rPr>
          <w:rFonts w:ascii="Tahoma" w:hAnsi="Tahoma" w:cs="Tahoma"/>
          <w:b w:val="0"/>
          <w:sz w:val="16"/>
          <w:szCs w:val="16"/>
        </w:rPr>
        <w:t>Время задержки рейса определяется как разница между временем, установленным компанией-перевозчиком для данного рейса (указанном в проездном документе), и фактическим временем отправления рейса, указанном в справке компании-перевозчика.</w:t>
      </w:r>
    </w:p>
    <w:p w14:paraId="2EFF3724" w14:textId="77777777" w:rsidR="00395A26" w:rsidRPr="000E0F14" w:rsidRDefault="00395A26" w:rsidP="00395A26">
      <w:pPr>
        <w:pStyle w:val="a6"/>
        <w:widowControl w:val="0"/>
        <w:suppressAutoHyphens/>
        <w:ind w:firstLine="567"/>
        <w:jc w:val="both"/>
        <w:rPr>
          <w:rFonts w:ascii="Tahoma" w:hAnsi="Tahoma" w:cs="Tahoma"/>
          <w:b w:val="0"/>
          <w:sz w:val="16"/>
          <w:szCs w:val="16"/>
        </w:rPr>
      </w:pPr>
      <w:r w:rsidRPr="000E0F14">
        <w:rPr>
          <w:rFonts w:ascii="Tahoma" w:hAnsi="Tahoma" w:cs="Tahoma"/>
          <w:b w:val="0"/>
          <w:sz w:val="16"/>
          <w:szCs w:val="16"/>
        </w:rPr>
        <w:t>Условия по выплате страхового возмещения:</w:t>
      </w:r>
    </w:p>
    <w:p w14:paraId="0FF33101" w14:textId="77777777" w:rsidR="00DD4647" w:rsidRPr="000E0F14" w:rsidRDefault="00DD4647" w:rsidP="00DD4647">
      <w:pPr>
        <w:pStyle w:val="a6"/>
        <w:widowControl w:val="0"/>
        <w:suppressAutoHyphens/>
        <w:ind w:firstLine="567"/>
        <w:jc w:val="both"/>
        <w:rPr>
          <w:rFonts w:ascii="Tahoma" w:hAnsi="Tahoma" w:cs="Tahoma"/>
          <w:b w:val="0"/>
          <w:sz w:val="16"/>
          <w:szCs w:val="16"/>
        </w:rPr>
      </w:pPr>
      <w:r w:rsidRPr="000E0F14">
        <w:rPr>
          <w:rFonts w:ascii="Tahoma" w:hAnsi="Tahoma" w:cs="Tahoma"/>
          <w:b w:val="0"/>
          <w:sz w:val="16"/>
          <w:szCs w:val="16"/>
        </w:rPr>
        <w:t>- проездные документы (билеты) на весь маршрут поездки (туда и обратно) были приобретены до выезда Застрахованного лица в поездку на территорию страхования</w:t>
      </w:r>
      <w:r w:rsidR="005E6642" w:rsidRPr="000E0F14">
        <w:rPr>
          <w:rFonts w:ascii="Tahoma" w:hAnsi="Tahoma" w:cs="Tahoma"/>
          <w:b w:val="0"/>
          <w:sz w:val="16"/>
          <w:szCs w:val="16"/>
        </w:rPr>
        <w:t xml:space="preserve"> и были включены в договор о реализации туристского продукта/ туристских услуг</w:t>
      </w:r>
      <w:r w:rsidRPr="000E0F14">
        <w:rPr>
          <w:rFonts w:ascii="Tahoma" w:hAnsi="Tahoma" w:cs="Tahoma"/>
          <w:b w:val="0"/>
          <w:sz w:val="16"/>
          <w:szCs w:val="16"/>
        </w:rPr>
        <w:t>;</w:t>
      </w:r>
    </w:p>
    <w:p w14:paraId="7FABAD6E" w14:textId="77777777" w:rsidR="00395A26" w:rsidRPr="000E0F14" w:rsidRDefault="00395A26" w:rsidP="00395A26">
      <w:pPr>
        <w:pStyle w:val="a6"/>
        <w:widowControl w:val="0"/>
        <w:suppressAutoHyphens/>
        <w:ind w:firstLine="567"/>
        <w:jc w:val="both"/>
        <w:rPr>
          <w:rFonts w:ascii="Tahoma" w:hAnsi="Tahoma" w:cs="Tahoma"/>
          <w:b w:val="0"/>
          <w:sz w:val="16"/>
          <w:szCs w:val="16"/>
        </w:rPr>
      </w:pPr>
      <w:r w:rsidRPr="000E0F14">
        <w:rPr>
          <w:rFonts w:ascii="Tahoma" w:hAnsi="Tahoma" w:cs="Tahoma"/>
          <w:b w:val="0"/>
          <w:sz w:val="16"/>
          <w:szCs w:val="16"/>
        </w:rPr>
        <w:t xml:space="preserve">- страна (страны) поездки/тура (согласно данным проездных документов) соответствует стране (странам, региону), </w:t>
      </w:r>
      <w:r w:rsidR="00DD4647" w:rsidRPr="000E0F14">
        <w:rPr>
          <w:rFonts w:ascii="Tahoma" w:hAnsi="Tahoma" w:cs="Tahoma"/>
          <w:b w:val="0"/>
          <w:sz w:val="16"/>
          <w:szCs w:val="16"/>
        </w:rPr>
        <w:t>указанным</w:t>
      </w:r>
      <w:r w:rsidRPr="000E0F14">
        <w:rPr>
          <w:rFonts w:ascii="Tahoma" w:hAnsi="Tahoma" w:cs="Tahoma"/>
          <w:b w:val="0"/>
          <w:sz w:val="16"/>
          <w:szCs w:val="16"/>
        </w:rPr>
        <w:t xml:space="preserve"> в договоре (полисе) страхования как территория страхования;</w:t>
      </w:r>
    </w:p>
    <w:p w14:paraId="78294C65" w14:textId="77777777" w:rsidR="00395A26" w:rsidRPr="000E0F14" w:rsidRDefault="00395A26" w:rsidP="00395A26">
      <w:pPr>
        <w:pStyle w:val="a6"/>
        <w:widowControl w:val="0"/>
        <w:suppressAutoHyphens/>
        <w:ind w:firstLine="567"/>
        <w:jc w:val="both"/>
        <w:rPr>
          <w:rFonts w:ascii="Tahoma" w:hAnsi="Tahoma" w:cs="Tahoma"/>
          <w:b w:val="0"/>
          <w:sz w:val="16"/>
          <w:szCs w:val="16"/>
        </w:rPr>
      </w:pPr>
      <w:r w:rsidRPr="000E0F14">
        <w:rPr>
          <w:rFonts w:ascii="Tahoma" w:hAnsi="Tahoma" w:cs="Tahoma"/>
          <w:b w:val="0"/>
          <w:sz w:val="16"/>
          <w:szCs w:val="16"/>
        </w:rPr>
        <w:t>-</w:t>
      </w:r>
      <w:r w:rsidR="0015410C" w:rsidRPr="000E0F14">
        <w:rPr>
          <w:rFonts w:ascii="Tahoma" w:hAnsi="Tahoma" w:cs="Tahoma"/>
          <w:b w:val="0"/>
          <w:sz w:val="16"/>
          <w:szCs w:val="16"/>
        </w:rPr>
        <w:t xml:space="preserve">  </w:t>
      </w:r>
      <w:r w:rsidRPr="000E0F14">
        <w:rPr>
          <w:rFonts w:ascii="Tahoma" w:hAnsi="Tahoma" w:cs="Tahoma"/>
          <w:b w:val="0"/>
          <w:sz w:val="16"/>
          <w:szCs w:val="16"/>
        </w:rPr>
        <w:t xml:space="preserve">даты начала и окончания рейсов </w:t>
      </w:r>
      <w:r w:rsidR="0015410C" w:rsidRPr="000E0F14">
        <w:rPr>
          <w:rFonts w:ascii="Tahoma" w:hAnsi="Tahoma" w:cs="Tahoma"/>
          <w:b w:val="0"/>
          <w:sz w:val="16"/>
          <w:szCs w:val="16"/>
        </w:rPr>
        <w:t xml:space="preserve">на маршруте поездки </w:t>
      </w:r>
      <w:r w:rsidRPr="000E0F14">
        <w:rPr>
          <w:rFonts w:ascii="Tahoma" w:hAnsi="Tahoma" w:cs="Tahoma"/>
          <w:b w:val="0"/>
          <w:sz w:val="16"/>
          <w:szCs w:val="16"/>
        </w:rPr>
        <w:t>в рамках одной поездки/ одного тура попадают в даты действия договора (полиса) страхования;</w:t>
      </w:r>
    </w:p>
    <w:p w14:paraId="6364AD35" w14:textId="77777777" w:rsidR="00395A26" w:rsidRDefault="00395A26" w:rsidP="00395A26">
      <w:pPr>
        <w:pStyle w:val="a6"/>
        <w:widowControl w:val="0"/>
        <w:suppressAutoHyphens/>
        <w:ind w:firstLine="567"/>
        <w:jc w:val="both"/>
        <w:rPr>
          <w:rFonts w:ascii="Tahoma" w:hAnsi="Tahoma" w:cs="Tahoma"/>
          <w:b w:val="0"/>
          <w:sz w:val="16"/>
          <w:szCs w:val="16"/>
        </w:rPr>
      </w:pPr>
      <w:r w:rsidRPr="00395A26">
        <w:rPr>
          <w:rFonts w:ascii="Tahoma" w:hAnsi="Tahoma" w:cs="Tahoma"/>
          <w:b w:val="0"/>
          <w:sz w:val="16"/>
          <w:szCs w:val="16"/>
        </w:rPr>
        <w:t>- в случае многократных поездок - даты начала и окончания рейсов в рамках одной поездки/ одного тура попадают в даты действия договора (полиса) страхования и количество дней одной поездки/тура не превышает неиспользованное количество застрахованных дней по договору (полису) страхования.</w:t>
      </w:r>
    </w:p>
    <w:p w14:paraId="2855C776" w14:textId="77777777" w:rsidR="00395A26" w:rsidRPr="00A22149" w:rsidRDefault="00A22149" w:rsidP="00395A26">
      <w:pPr>
        <w:pStyle w:val="a6"/>
        <w:widowControl w:val="0"/>
        <w:suppressAutoHyphens/>
        <w:ind w:firstLine="567"/>
        <w:jc w:val="both"/>
        <w:rPr>
          <w:rFonts w:ascii="Tahoma" w:hAnsi="Tahoma" w:cs="Tahoma"/>
          <w:sz w:val="16"/>
          <w:szCs w:val="16"/>
        </w:rPr>
      </w:pPr>
      <w:r w:rsidRPr="00A22149">
        <w:rPr>
          <w:rFonts w:ascii="Tahoma" w:hAnsi="Tahoma" w:cs="Tahoma"/>
          <w:sz w:val="16"/>
          <w:szCs w:val="16"/>
        </w:rPr>
        <w:t>1</w:t>
      </w:r>
      <w:r w:rsidR="00395A26" w:rsidRPr="00A22149">
        <w:rPr>
          <w:rFonts w:ascii="Tahoma" w:hAnsi="Tahoma" w:cs="Tahoma"/>
          <w:sz w:val="16"/>
          <w:szCs w:val="16"/>
        </w:rPr>
        <w:t>.</w:t>
      </w:r>
      <w:r w:rsidRPr="00A22149">
        <w:rPr>
          <w:rFonts w:ascii="Tahoma" w:hAnsi="Tahoma" w:cs="Tahoma"/>
          <w:sz w:val="16"/>
          <w:szCs w:val="16"/>
        </w:rPr>
        <w:t>2</w:t>
      </w:r>
      <w:r w:rsidR="00395A26" w:rsidRPr="00A22149">
        <w:rPr>
          <w:rFonts w:ascii="Tahoma" w:hAnsi="Tahoma" w:cs="Tahoma"/>
          <w:sz w:val="16"/>
          <w:szCs w:val="16"/>
        </w:rPr>
        <w:t>. Возникновение расходов Застрахованного лица, связанных с отменой рейса.</w:t>
      </w:r>
    </w:p>
    <w:p w14:paraId="7DD1C158" w14:textId="77777777" w:rsidR="00395A26" w:rsidRPr="00395A26" w:rsidRDefault="00395A26" w:rsidP="00395A26">
      <w:pPr>
        <w:pStyle w:val="a6"/>
        <w:widowControl w:val="0"/>
        <w:suppressAutoHyphens/>
        <w:ind w:firstLine="567"/>
        <w:jc w:val="both"/>
        <w:rPr>
          <w:rFonts w:ascii="Tahoma" w:hAnsi="Tahoma" w:cs="Tahoma"/>
          <w:b w:val="0"/>
          <w:sz w:val="16"/>
          <w:szCs w:val="16"/>
        </w:rPr>
      </w:pPr>
      <w:r w:rsidRPr="00395A26">
        <w:rPr>
          <w:rFonts w:ascii="Tahoma" w:hAnsi="Tahoma" w:cs="Tahoma"/>
          <w:b w:val="0"/>
          <w:sz w:val="16"/>
          <w:szCs w:val="16"/>
        </w:rPr>
        <w:t xml:space="preserve">Под </w:t>
      </w:r>
      <w:r w:rsidRPr="00A22149">
        <w:rPr>
          <w:rFonts w:ascii="Tahoma" w:hAnsi="Tahoma" w:cs="Tahoma"/>
          <w:sz w:val="16"/>
          <w:szCs w:val="16"/>
        </w:rPr>
        <w:t>отменой рейса</w:t>
      </w:r>
      <w:r w:rsidRPr="00395A26">
        <w:rPr>
          <w:rFonts w:ascii="Tahoma" w:hAnsi="Tahoma" w:cs="Tahoma"/>
          <w:b w:val="0"/>
          <w:sz w:val="16"/>
          <w:szCs w:val="16"/>
        </w:rPr>
        <w:t xml:space="preserve"> (авиа, железнодорожного, водного пассажирского транспортного средства) понимается невыполнение рейса, указанного в проездном документе (билете) компанией – перевозчиком по причине технической неисправности транспортного средства и/или неблагоприятных метеорологических условий. </w:t>
      </w:r>
    </w:p>
    <w:p w14:paraId="72F3581C" w14:textId="77777777" w:rsidR="00395A26" w:rsidRPr="00395A26" w:rsidRDefault="00395A26" w:rsidP="00395A26">
      <w:pPr>
        <w:pStyle w:val="a6"/>
        <w:widowControl w:val="0"/>
        <w:suppressAutoHyphens/>
        <w:ind w:firstLine="567"/>
        <w:jc w:val="both"/>
        <w:rPr>
          <w:rFonts w:ascii="Tahoma" w:hAnsi="Tahoma" w:cs="Tahoma"/>
          <w:b w:val="0"/>
          <w:sz w:val="16"/>
          <w:szCs w:val="16"/>
        </w:rPr>
      </w:pPr>
      <w:r w:rsidRPr="00395A26">
        <w:rPr>
          <w:rFonts w:ascii="Tahoma" w:hAnsi="Tahoma" w:cs="Tahoma"/>
          <w:b w:val="0"/>
          <w:sz w:val="16"/>
          <w:szCs w:val="16"/>
        </w:rPr>
        <w:t>Условия по выплате страхового возмещения:</w:t>
      </w:r>
    </w:p>
    <w:p w14:paraId="4971F003" w14:textId="6E12165D" w:rsidR="0023548D" w:rsidRPr="000E0F14" w:rsidRDefault="00395A26" w:rsidP="0023548D">
      <w:pPr>
        <w:pStyle w:val="a6"/>
        <w:widowControl w:val="0"/>
        <w:suppressAutoHyphens/>
        <w:ind w:firstLine="567"/>
        <w:jc w:val="both"/>
        <w:rPr>
          <w:rFonts w:ascii="Tahoma" w:hAnsi="Tahoma" w:cs="Tahoma"/>
          <w:b w:val="0"/>
          <w:sz w:val="16"/>
          <w:szCs w:val="16"/>
        </w:rPr>
      </w:pPr>
      <w:r w:rsidRPr="00395A26">
        <w:rPr>
          <w:rFonts w:ascii="Tahoma" w:hAnsi="Tahoma" w:cs="Tahoma"/>
          <w:b w:val="0"/>
          <w:sz w:val="16"/>
          <w:szCs w:val="16"/>
        </w:rPr>
        <w:t xml:space="preserve">- проездные документы (билеты) </w:t>
      </w:r>
      <w:r w:rsidR="0023548D">
        <w:rPr>
          <w:rFonts w:ascii="Tahoma" w:hAnsi="Tahoma" w:cs="Tahoma"/>
          <w:b w:val="0"/>
          <w:sz w:val="16"/>
          <w:szCs w:val="16"/>
        </w:rPr>
        <w:t xml:space="preserve">на весь маршрут поездки (туда и обратно) </w:t>
      </w:r>
      <w:r w:rsidR="0023548D" w:rsidRPr="00395A26">
        <w:rPr>
          <w:rFonts w:ascii="Tahoma" w:hAnsi="Tahoma" w:cs="Tahoma"/>
          <w:b w:val="0"/>
          <w:sz w:val="16"/>
          <w:szCs w:val="16"/>
        </w:rPr>
        <w:t>были приобретены</w:t>
      </w:r>
      <w:r w:rsidRPr="00395A26">
        <w:rPr>
          <w:rFonts w:ascii="Tahoma" w:hAnsi="Tahoma" w:cs="Tahoma"/>
          <w:b w:val="0"/>
          <w:sz w:val="16"/>
          <w:szCs w:val="16"/>
        </w:rPr>
        <w:t xml:space="preserve"> до выезда Застрахованного лица </w:t>
      </w:r>
      <w:r w:rsidR="0023548D">
        <w:rPr>
          <w:rFonts w:ascii="Tahoma" w:hAnsi="Tahoma" w:cs="Tahoma"/>
          <w:b w:val="0"/>
          <w:sz w:val="16"/>
          <w:szCs w:val="16"/>
        </w:rPr>
        <w:t xml:space="preserve">в поездку </w:t>
      </w:r>
      <w:r w:rsidRPr="00395A26">
        <w:rPr>
          <w:rFonts w:ascii="Tahoma" w:hAnsi="Tahoma" w:cs="Tahoma"/>
          <w:b w:val="0"/>
          <w:sz w:val="16"/>
          <w:szCs w:val="16"/>
        </w:rPr>
        <w:t>на территорию страхования</w:t>
      </w:r>
      <w:r w:rsidR="0023548D">
        <w:rPr>
          <w:rFonts w:ascii="Tahoma" w:hAnsi="Tahoma" w:cs="Tahoma"/>
          <w:b w:val="0"/>
          <w:sz w:val="16"/>
          <w:szCs w:val="16"/>
        </w:rPr>
        <w:t xml:space="preserve"> </w:t>
      </w:r>
      <w:r w:rsidR="0023548D" w:rsidRPr="000E0F14">
        <w:rPr>
          <w:rFonts w:ascii="Tahoma" w:hAnsi="Tahoma" w:cs="Tahoma"/>
          <w:b w:val="0"/>
          <w:sz w:val="16"/>
          <w:szCs w:val="16"/>
        </w:rPr>
        <w:t>и были включены в договор о реализации туристского продукта/ туристских услуг;</w:t>
      </w:r>
    </w:p>
    <w:p w14:paraId="0AD4E468" w14:textId="77777777" w:rsidR="00395A26" w:rsidRPr="000E0F14" w:rsidRDefault="00395A26" w:rsidP="00395A26">
      <w:pPr>
        <w:pStyle w:val="a6"/>
        <w:widowControl w:val="0"/>
        <w:suppressAutoHyphens/>
        <w:ind w:firstLine="567"/>
        <w:jc w:val="both"/>
        <w:rPr>
          <w:rFonts w:ascii="Tahoma" w:hAnsi="Tahoma" w:cs="Tahoma"/>
          <w:b w:val="0"/>
          <w:sz w:val="16"/>
          <w:szCs w:val="16"/>
        </w:rPr>
      </w:pPr>
      <w:r w:rsidRPr="000E0F14">
        <w:rPr>
          <w:rFonts w:ascii="Tahoma" w:hAnsi="Tahoma" w:cs="Tahoma"/>
          <w:b w:val="0"/>
          <w:sz w:val="16"/>
          <w:szCs w:val="16"/>
        </w:rPr>
        <w:t>- страна (страны) поездки/тура (согласно данным проездных документов) соответствует стране (странам, региону), перечисленным в договоре (полисе) страхования как территория страхования;</w:t>
      </w:r>
    </w:p>
    <w:p w14:paraId="244B24E7" w14:textId="4F1E6801" w:rsidR="00395A26" w:rsidRPr="00395A26" w:rsidRDefault="00395A26" w:rsidP="00395A26">
      <w:pPr>
        <w:pStyle w:val="a6"/>
        <w:widowControl w:val="0"/>
        <w:suppressAutoHyphens/>
        <w:ind w:firstLine="567"/>
        <w:jc w:val="both"/>
        <w:rPr>
          <w:rFonts w:ascii="Tahoma" w:hAnsi="Tahoma" w:cs="Tahoma"/>
          <w:b w:val="0"/>
          <w:sz w:val="16"/>
          <w:szCs w:val="16"/>
        </w:rPr>
      </w:pPr>
      <w:r w:rsidRPr="000E0F14">
        <w:rPr>
          <w:rFonts w:ascii="Tahoma" w:hAnsi="Tahoma" w:cs="Tahoma"/>
          <w:b w:val="0"/>
          <w:sz w:val="16"/>
          <w:szCs w:val="16"/>
        </w:rPr>
        <w:t>- даты начала и окончания рейсов</w:t>
      </w:r>
      <w:r w:rsidR="0023548D" w:rsidRPr="000E0F14">
        <w:rPr>
          <w:rFonts w:ascii="Tahoma" w:hAnsi="Tahoma" w:cs="Tahoma"/>
          <w:b w:val="0"/>
          <w:sz w:val="16"/>
          <w:szCs w:val="16"/>
        </w:rPr>
        <w:t xml:space="preserve"> на маршруте поездки</w:t>
      </w:r>
      <w:r w:rsidRPr="000E0F14">
        <w:rPr>
          <w:rFonts w:ascii="Tahoma" w:hAnsi="Tahoma" w:cs="Tahoma"/>
          <w:b w:val="0"/>
          <w:sz w:val="16"/>
          <w:szCs w:val="16"/>
        </w:rPr>
        <w:t xml:space="preserve"> в рамках одной поездки/ одного тура попадают в даты действия </w:t>
      </w:r>
      <w:r w:rsidRPr="00395A26">
        <w:rPr>
          <w:rFonts w:ascii="Tahoma" w:hAnsi="Tahoma" w:cs="Tahoma"/>
          <w:b w:val="0"/>
          <w:sz w:val="16"/>
          <w:szCs w:val="16"/>
        </w:rPr>
        <w:t>договора (полиса) страхования;</w:t>
      </w:r>
    </w:p>
    <w:p w14:paraId="71D37174" w14:textId="77777777" w:rsidR="00395A26" w:rsidRDefault="00395A26" w:rsidP="00395A26">
      <w:pPr>
        <w:pStyle w:val="a6"/>
        <w:widowControl w:val="0"/>
        <w:suppressAutoHyphens/>
        <w:ind w:firstLine="567"/>
        <w:jc w:val="both"/>
        <w:rPr>
          <w:rFonts w:ascii="Tahoma" w:hAnsi="Tahoma" w:cs="Tahoma"/>
          <w:b w:val="0"/>
          <w:sz w:val="16"/>
          <w:szCs w:val="16"/>
        </w:rPr>
      </w:pPr>
      <w:r w:rsidRPr="00395A26">
        <w:rPr>
          <w:rFonts w:ascii="Tahoma" w:hAnsi="Tahoma" w:cs="Tahoma"/>
          <w:b w:val="0"/>
          <w:sz w:val="16"/>
          <w:szCs w:val="16"/>
        </w:rPr>
        <w:t>- в случае многократных поездок - даты начала и окончания рейсов в рамках одной поездки/ одного тура попадают в даты действия договора (полиса) страхования и количество дней одной поездки/тура не превышает неиспользованное количество застрахованных дней по договору (полису) страхования.</w:t>
      </w:r>
    </w:p>
    <w:p w14:paraId="57B4708A" w14:textId="77777777" w:rsidR="004A2028" w:rsidRDefault="004A2028" w:rsidP="00CE6610">
      <w:pPr>
        <w:pStyle w:val="a4"/>
        <w:widowControl w:val="0"/>
        <w:tabs>
          <w:tab w:val="left" w:pos="1134"/>
        </w:tabs>
        <w:ind w:firstLine="567"/>
        <w:jc w:val="center"/>
        <w:rPr>
          <w:rFonts w:ascii="Tahoma" w:hAnsi="Tahoma" w:cs="Tahoma"/>
          <w:b/>
          <w:bCs/>
          <w:sz w:val="16"/>
          <w:szCs w:val="16"/>
        </w:rPr>
      </w:pPr>
    </w:p>
    <w:p w14:paraId="404E52A6" w14:textId="77777777" w:rsidR="00253518" w:rsidRDefault="00253518" w:rsidP="00CE6610">
      <w:pPr>
        <w:pStyle w:val="a4"/>
        <w:widowControl w:val="0"/>
        <w:tabs>
          <w:tab w:val="left" w:pos="1134"/>
        </w:tabs>
        <w:ind w:firstLine="567"/>
        <w:jc w:val="center"/>
        <w:rPr>
          <w:rFonts w:ascii="Tahoma" w:hAnsi="Tahoma" w:cs="Tahoma"/>
          <w:b/>
          <w:bCs/>
          <w:sz w:val="16"/>
          <w:szCs w:val="16"/>
        </w:rPr>
      </w:pPr>
      <w:r w:rsidRPr="00A55C20">
        <w:rPr>
          <w:rFonts w:ascii="Tahoma" w:hAnsi="Tahoma" w:cs="Tahoma"/>
          <w:b/>
          <w:bCs/>
          <w:sz w:val="16"/>
          <w:szCs w:val="16"/>
        </w:rPr>
        <w:t>2. Территория страхования.</w:t>
      </w:r>
    </w:p>
    <w:p w14:paraId="17C56F17" w14:textId="77777777" w:rsidR="00645B9D" w:rsidRPr="00A53B7E" w:rsidRDefault="00645B9D" w:rsidP="00645B9D">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2</w:t>
      </w:r>
      <w:r w:rsidRPr="00A53B7E">
        <w:rPr>
          <w:rFonts w:ascii="Tahoma" w:eastAsia="Times New Roman" w:hAnsi="Tahoma" w:cs="Tahoma"/>
          <w:bCs/>
          <w:sz w:val="16"/>
          <w:szCs w:val="16"/>
          <w:lang w:eastAsia="ru-RU"/>
        </w:rPr>
        <w:t>.1. Территорией страхования являются страны (географические зоны, регионы), указанные в договоре страхования, за исключением территорий стран и/или географиче</w:t>
      </w:r>
      <w:r>
        <w:rPr>
          <w:rFonts w:ascii="Tahoma" w:eastAsia="Times New Roman" w:hAnsi="Tahoma" w:cs="Tahoma"/>
          <w:bCs/>
          <w:sz w:val="16"/>
          <w:szCs w:val="16"/>
          <w:lang w:eastAsia="ru-RU"/>
        </w:rPr>
        <w:t>ских зон, перечисленных в п.п.2</w:t>
      </w:r>
      <w:r w:rsidRPr="00A53B7E">
        <w:rPr>
          <w:rFonts w:ascii="Tahoma" w:eastAsia="Times New Roman" w:hAnsi="Tahoma" w:cs="Tahoma"/>
          <w:bCs/>
          <w:sz w:val="16"/>
          <w:szCs w:val="16"/>
          <w:lang w:eastAsia="ru-RU"/>
        </w:rPr>
        <w:t xml:space="preserve">.2, </w:t>
      </w:r>
      <w:r w:rsidR="00451249">
        <w:rPr>
          <w:rFonts w:ascii="Tahoma" w:eastAsia="Times New Roman" w:hAnsi="Tahoma" w:cs="Tahoma"/>
          <w:bCs/>
          <w:sz w:val="16"/>
          <w:szCs w:val="16"/>
          <w:lang w:eastAsia="ru-RU"/>
        </w:rPr>
        <w:t>2.3</w:t>
      </w:r>
      <w:r>
        <w:rPr>
          <w:rFonts w:ascii="Tahoma" w:eastAsia="Times New Roman" w:hAnsi="Tahoma" w:cs="Tahoma"/>
          <w:bCs/>
          <w:sz w:val="16"/>
          <w:szCs w:val="16"/>
          <w:lang w:eastAsia="ru-RU"/>
        </w:rPr>
        <w:t xml:space="preserve"> Условий страхования</w:t>
      </w:r>
      <w:r w:rsidRPr="00A53B7E">
        <w:rPr>
          <w:rFonts w:ascii="Tahoma" w:eastAsia="Times New Roman" w:hAnsi="Tahoma" w:cs="Tahoma"/>
          <w:bCs/>
          <w:sz w:val="16"/>
          <w:szCs w:val="16"/>
          <w:lang w:eastAsia="ru-RU"/>
        </w:rPr>
        <w:t>.</w:t>
      </w:r>
    </w:p>
    <w:p w14:paraId="0C439575" w14:textId="77777777" w:rsidR="00645B9D" w:rsidRPr="00A53B7E" w:rsidRDefault="00645B9D" w:rsidP="00645B9D">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2</w:t>
      </w:r>
      <w:r w:rsidRPr="00A53B7E">
        <w:rPr>
          <w:rFonts w:ascii="Tahoma" w:eastAsia="Times New Roman" w:hAnsi="Tahoma" w:cs="Tahoma"/>
          <w:bCs/>
          <w:sz w:val="16"/>
          <w:szCs w:val="16"/>
          <w:lang w:eastAsia="ru-RU"/>
        </w:rPr>
        <w:t>.2. Исключ</w:t>
      </w:r>
      <w:r>
        <w:rPr>
          <w:rFonts w:ascii="Tahoma" w:eastAsia="Times New Roman" w:hAnsi="Tahoma" w:cs="Tahoma"/>
          <w:bCs/>
          <w:sz w:val="16"/>
          <w:szCs w:val="16"/>
          <w:lang w:eastAsia="ru-RU"/>
        </w:rPr>
        <w:t>аются из территории страхования</w:t>
      </w:r>
      <w:r w:rsidRPr="00A53B7E">
        <w:rPr>
          <w:rFonts w:ascii="Tahoma" w:eastAsia="Times New Roman" w:hAnsi="Tahoma" w:cs="Tahoma"/>
          <w:bCs/>
          <w:sz w:val="16"/>
          <w:szCs w:val="16"/>
          <w:lang w:eastAsia="ru-RU"/>
        </w:rPr>
        <w:t>:</w:t>
      </w:r>
    </w:p>
    <w:p w14:paraId="17C963A7" w14:textId="77777777" w:rsidR="00645B9D" w:rsidRPr="00A53B7E" w:rsidRDefault="00645B9D" w:rsidP="00645B9D">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2</w:t>
      </w:r>
      <w:r w:rsidRPr="00A53B7E">
        <w:rPr>
          <w:rFonts w:ascii="Tahoma" w:eastAsia="Times New Roman" w:hAnsi="Tahoma" w:cs="Tahoma"/>
          <w:bCs/>
          <w:sz w:val="16"/>
          <w:szCs w:val="16"/>
          <w:lang w:eastAsia="ru-RU"/>
        </w:rPr>
        <w:t>.2.1.  государства, на территории которых введено военное или чрезвычайное положение, зоны, где начинаются или ведутся военные (объявленные или необъявленные) действия, зоны военных или вооруженных конфликтов, войн (в том числе гражданских), боевых действий, территории проведения военных операций (в том числе, но не ограничиваясь: специальной военной, контртеррористической, антитеррористической или иной военной операцией), маневров, учений, испытаний военной техники или иных военных мероприятий, территорий, где имеют место массовые беспорядки, народные волнения, восстания, забастовки, беспорядки, мятежи, революции, межнациональные столкновения, гражданские волнения;</w:t>
      </w:r>
    </w:p>
    <w:p w14:paraId="2400AF59" w14:textId="77777777" w:rsidR="00645B9D" w:rsidRPr="00A53B7E" w:rsidRDefault="00645B9D" w:rsidP="00645B9D">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2</w:t>
      </w:r>
      <w:r w:rsidRPr="00A53B7E">
        <w:rPr>
          <w:rFonts w:ascii="Tahoma" w:eastAsia="Times New Roman" w:hAnsi="Tahoma" w:cs="Tahoma"/>
          <w:bCs/>
          <w:sz w:val="16"/>
          <w:szCs w:val="16"/>
          <w:lang w:eastAsia="ru-RU"/>
        </w:rPr>
        <w:t>.2.2. государства, на территории которых обнаружены и действуют очаги эпидемий;</w:t>
      </w:r>
    </w:p>
    <w:p w14:paraId="4953AD38" w14:textId="77777777" w:rsidR="00645B9D" w:rsidRPr="00A53B7E" w:rsidRDefault="00645B9D" w:rsidP="00645B9D">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2</w:t>
      </w:r>
      <w:r w:rsidRPr="00A53B7E">
        <w:rPr>
          <w:rFonts w:ascii="Tahoma" w:eastAsia="Times New Roman" w:hAnsi="Tahoma" w:cs="Tahoma"/>
          <w:bCs/>
          <w:sz w:val="16"/>
          <w:szCs w:val="16"/>
          <w:lang w:eastAsia="ru-RU"/>
        </w:rPr>
        <w:t>.2.3. государства, при посещении которых с очевидной вероятностью может быть нанесен вред здоровью и жизни людей;</w:t>
      </w:r>
    </w:p>
    <w:p w14:paraId="2A29068D" w14:textId="77777777" w:rsidR="00645B9D" w:rsidRPr="00A53B7E" w:rsidRDefault="00645B9D" w:rsidP="00645B9D">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2</w:t>
      </w:r>
      <w:r w:rsidRPr="00A53B7E">
        <w:rPr>
          <w:rFonts w:ascii="Tahoma" w:eastAsia="Times New Roman" w:hAnsi="Tahoma" w:cs="Tahoma"/>
          <w:bCs/>
          <w:sz w:val="16"/>
          <w:szCs w:val="16"/>
          <w:lang w:eastAsia="ru-RU"/>
        </w:rPr>
        <w:t>.2.4. государства, признанные Правительством РФ или другими органами государственной власти нежелательными для посещения гражданами РФ;</w:t>
      </w:r>
    </w:p>
    <w:p w14:paraId="02ED1476" w14:textId="77777777" w:rsidR="00645B9D" w:rsidRPr="00A53B7E" w:rsidRDefault="00645B9D" w:rsidP="00645B9D">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lastRenderedPageBreak/>
        <w:t>2</w:t>
      </w:r>
      <w:r w:rsidRPr="00A53B7E">
        <w:rPr>
          <w:rFonts w:ascii="Tahoma" w:eastAsia="Times New Roman" w:hAnsi="Tahoma" w:cs="Tahoma"/>
          <w:bCs/>
          <w:sz w:val="16"/>
          <w:szCs w:val="16"/>
          <w:lang w:eastAsia="ru-RU"/>
        </w:rPr>
        <w:t xml:space="preserve">.2.5. территории, на которых происходят явления стихийного характера (наводнение, землетрясение, извержение вулкана, дожди интенсивностью </w:t>
      </w:r>
      <w:smartTag w:uri="urn:schemas-microsoft-com:office:smarttags" w:element="metricconverter">
        <w:smartTagPr>
          <w:attr w:name="ProductID" w:val="30 мм"/>
        </w:smartTagPr>
        <w:r w:rsidRPr="00A53B7E">
          <w:rPr>
            <w:rFonts w:ascii="Tahoma" w:eastAsia="Times New Roman" w:hAnsi="Tahoma" w:cs="Tahoma"/>
            <w:bCs/>
            <w:sz w:val="16"/>
            <w:szCs w:val="16"/>
            <w:lang w:eastAsia="ru-RU"/>
          </w:rPr>
          <w:t>30 мм</w:t>
        </w:r>
      </w:smartTag>
      <w:r w:rsidRPr="00A53B7E">
        <w:rPr>
          <w:rFonts w:ascii="Tahoma" w:eastAsia="Times New Roman" w:hAnsi="Tahoma" w:cs="Tahoma"/>
          <w:bCs/>
          <w:sz w:val="16"/>
          <w:szCs w:val="16"/>
          <w:lang w:eastAsia="ru-RU"/>
        </w:rPr>
        <w:t xml:space="preserve"> в час и более, оползни, заносы, пожары, события, призванные в установленном порядке чрезвычайными), а также загрязнение окружающей среды, эпидемии, введен карантин.</w:t>
      </w:r>
    </w:p>
    <w:p w14:paraId="5C36A00C" w14:textId="77777777" w:rsidR="00F81AA9" w:rsidRPr="00F81AA9" w:rsidRDefault="00F81AA9" w:rsidP="00F81AA9">
      <w:pPr>
        <w:pStyle w:val="a4"/>
        <w:tabs>
          <w:tab w:val="left" w:pos="1134"/>
        </w:tabs>
        <w:ind w:firstLine="284"/>
        <w:jc w:val="both"/>
        <w:rPr>
          <w:rFonts w:ascii="Tahoma" w:eastAsia="Times New Roman" w:hAnsi="Tahoma" w:cs="Tahoma"/>
          <w:bCs/>
          <w:sz w:val="16"/>
          <w:szCs w:val="16"/>
          <w:lang w:eastAsia="ru-RU"/>
        </w:rPr>
      </w:pPr>
      <w:r w:rsidRPr="00F81AA9">
        <w:rPr>
          <w:rFonts w:ascii="Tahoma" w:eastAsia="Times New Roman" w:hAnsi="Tahoma" w:cs="Tahoma"/>
          <w:bCs/>
          <w:sz w:val="16"/>
          <w:szCs w:val="16"/>
          <w:lang w:eastAsia="ru-RU"/>
        </w:rPr>
        <w:t>2.3. Территорией страхования не является:</w:t>
      </w:r>
    </w:p>
    <w:p w14:paraId="36A6DA82" w14:textId="77777777" w:rsidR="00F81AA9" w:rsidRPr="00F81AA9" w:rsidRDefault="00DD65E7" w:rsidP="00F81AA9">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2.3.1. для гражданина РФ</w:t>
      </w:r>
      <w:r w:rsidR="00F81AA9" w:rsidRPr="00F81AA9">
        <w:rPr>
          <w:rFonts w:ascii="Tahoma" w:eastAsia="Times New Roman" w:hAnsi="Tahoma" w:cs="Tahoma"/>
          <w:bCs/>
          <w:sz w:val="16"/>
          <w:szCs w:val="16"/>
          <w:lang w:eastAsia="ru-RU"/>
        </w:rPr>
        <w:t>:</w:t>
      </w:r>
    </w:p>
    <w:p w14:paraId="3A197828" w14:textId="77777777" w:rsidR="00F81AA9" w:rsidRPr="00F81AA9" w:rsidRDefault="00F81AA9" w:rsidP="00F81AA9">
      <w:pPr>
        <w:pStyle w:val="a4"/>
        <w:tabs>
          <w:tab w:val="left" w:pos="1134"/>
        </w:tabs>
        <w:ind w:firstLine="284"/>
        <w:jc w:val="both"/>
        <w:rPr>
          <w:rFonts w:ascii="Tahoma" w:eastAsia="Times New Roman" w:hAnsi="Tahoma" w:cs="Tahoma"/>
          <w:bCs/>
          <w:sz w:val="16"/>
          <w:szCs w:val="16"/>
          <w:lang w:eastAsia="ru-RU"/>
        </w:rPr>
      </w:pPr>
      <w:r w:rsidRPr="00F81AA9">
        <w:rPr>
          <w:rFonts w:ascii="Tahoma" w:eastAsia="Times New Roman" w:hAnsi="Tahoma" w:cs="Tahoma"/>
          <w:bCs/>
          <w:sz w:val="16"/>
          <w:szCs w:val="16"/>
          <w:lang w:eastAsia="ru-RU"/>
        </w:rPr>
        <w:t>- территория любой иной страны, указанной в договоре (полисе) страхования как территория страхования, кроме страны, на территории которой у Застрахованного лица произошло страховое событие, повлекшее расходы в соответствии с п.1.1 Условий страхования (для договоров (полисов) страхования, в которых в разделе/ графе «Территория страхования» указано более одной страны / Шенген / Весь мир);</w:t>
      </w:r>
    </w:p>
    <w:p w14:paraId="7E236294" w14:textId="77777777" w:rsidR="00F81AA9" w:rsidRPr="00F81AA9" w:rsidRDefault="00F81AA9" w:rsidP="00F81AA9">
      <w:pPr>
        <w:pStyle w:val="a4"/>
        <w:tabs>
          <w:tab w:val="left" w:pos="1134"/>
        </w:tabs>
        <w:ind w:firstLine="284"/>
        <w:jc w:val="both"/>
        <w:rPr>
          <w:rFonts w:ascii="Tahoma" w:eastAsia="Times New Roman" w:hAnsi="Tahoma" w:cs="Tahoma"/>
          <w:bCs/>
          <w:sz w:val="16"/>
          <w:szCs w:val="16"/>
          <w:lang w:eastAsia="ru-RU"/>
        </w:rPr>
      </w:pPr>
      <w:r w:rsidRPr="00F81AA9">
        <w:rPr>
          <w:rFonts w:ascii="Tahoma" w:eastAsia="Times New Roman" w:hAnsi="Tahoma" w:cs="Tahoma"/>
          <w:bCs/>
          <w:sz w:val="16"/>
          <w:szCs w:val="16"/>
          <w:lang w:eastAsia="ru-RU"/>
        </w:rPr>
        <w:t xml:space="preserve">- территория </w:t>
      </w:r>
      <w:r w:rsidR="00DD65E7">
        <w:rPr>
          <w:rFonts w:ascii="Tahoma" w:hAnsi="Tahoma" w:cs="Tahoma"/>
          <w:sz w:val="16"/>
          <w:szCs w:val="16"/>
        </w:rPr>
        <w:t xml:space="preserve">в границах </w:t>
      </w:r>
      <w:r w:rsidR="00DD65E7" w:rsidRPr="004A2028">
        <w:rPr>
          <w:rFonts w:ascii="Tahoma" w:hAnsi="Tahoma" w:cs="Tahoma"/>
          <w:sz w:val="16"/>
          <w:szCs w:val="16"/>
        </w:rPr>
        <w:t>3</w:t>
      </w:r>
      <w:r w:rsidRPr="004A2028">
        <w:rPr>
          <w:rFonts w:ascii="Tahoma" w:hAnsi="Tahoma" w:cs="Tahoma"/>
          <w:sz w:val="16"/>
          <w:szCs w:val="16"/>
        </w:rPr>
        <w:t xml:space="preserve">0-км зоны </w:t>
      </w:r>
      <w:r w:rsidRPr="004A2028">
        <w:rPr>
          <w:rFonts w:ascii="Tahoma" w:eastAsia="Times New Roman" w:hAnsi="Tahoma" w:cs="Tahoma"/>
          <w:bCs/>
          <w:sz w:val="16"/>
          <w:szCs w:val="16"/>
          <w:lang w:eastAsia="ru-RU"/>
        </w:rPr>
        <w:t xml:space="preserve">от </w:t>
      </w:r>
      <w:r w:rsidRPr="00F81AA9">
        <w:rPr>
          <w:rFonts w:ascii="Tahoma" w:eastAsia="Times New Roman" w:hAnsi="Tahoma" w:cs="Tahoma"/>
          <w:bCs/>
          <w:sz w:val="16"/>
          <w:szCs w:val="16"/>
          <w:lang w:eastAsia="ru-RU"/>
        </w:rPr>
        <w:t xml:space="preserve">административной границы населенного пункта постоянного или временного места жительства на территории РФ – при путешествии по территории РФ; </w:t>
      </w:r>
    </w:p>
    <w:p w14:paraId="2E89D5FB" w14:textId="77777777" w:rsidR="00F81AA9" w:rsidRPr="00F81AA9" w:rsidRDefault="00F81AA9" w:rsidP="00F81AA9">
      <w:pPr>
        <w:pStyle w:val="a4"/>
        <w:tabs>
          <w:tab w:val="left" w:pos="1134"/>
        </w:tabs>
        <w:ind w:firstLine="284"/>
        <w:jc w:val="both"/>
        <w:rPr>
          <w:rFonts w:ascii="Tahoma" w:eastAsia="Times New Roman" w:hAnsi="Tahoma" w:cs="Tahoma"/>
          <w:bCs/>
          <w:sz w:val="16"/>
          <w:szCs w:val="16"/>
          <w:lang w:eastAsia="ru-RU"/>
        </w:rPr>
      </w:pPr>
      <w:r w:rsidRPr="00F81AA9">
        <w:rPr>
          <w:rFonts w:ascii="Tahoma" w:eastAsia="Times New Roman" w:hAnsi="Tahoma" w:cs="Tahoma"/>
          <w:bCs/>
          <w:sz w:val="16"/>
          <w:szCs w:val="16"/>
          <w:lang w:eastAsia="ru-RU"/>
        </w:rPr>
        <w:t xml:space="preserve"> - территория РФ при совершении поездки за границы РФ, когда населенные пункты на территории РФ являются транзитными для доезда до пограничного пункта на территории РФ, откуда осуществляется выезд за границы РФ;</w:t>
      </w:r>
    </w:p>
    <w:p w14:paraId="78E2CEBA" w14:textId="77777777" w:rsidR="00F81AA9" w:rsidRPr="00F81AA9" w:rsidRDefault="00F81AA9" w:rsidP="00F81AA9">
      <w:pPr>
        <w:pStyle w:val="a4"/>
        <w:ind w:firstLine="284"/>
        <w:jc w:val="both"/>
        <w:rPr>
          <w:rFonts w:ascii="Tahoma" w:hAnsi="Tahoma" w:cs="Tahoma"/>
          <w:sz w:val="16"/>
          <w:szCs w:val="16"/>
        </w:rPr>
      </w:pPr>
      <w:r w:rsidRPr="00F81AA9">
        <w:rPr>
          <w:rFonts w:ascii="Tahoma" w:hAnsi="Tahoma" w:cs="Tahoma"/>
          <w:sz w:val="16"/>
          <w:szCs w:val="16"/>
        </w:rPr>
        <w:t>- страна, в которую выезжает Застрахованное лицо с целью получения вида на жительство/гражданства.</w:t>
      </w:r>
    </w:p>
    <w:p w14:paraId="3021BFE4" w14:textId="77777777" w:rsidR="00F81AA9" w:rsidRPr="00F81AA9" w:rsidRDefault="00F81AA9" w:rsidP="00F81AA9">
      <w:pPr>
        <w:pStyle w:val="a4"/>
        <w:tabs>
          <w:tab w:val="left" w:pos="1134"/>
        </w:tabs>
        <w:ind w:firstLine="284"/>
        <w:jc w:val="both"/>
        <w:rPr>
          <w:rFonts w:ascii="Tahoma" w:eastAsia="Times New Roman" w:hAnsi="Tahoma" w:cs="Tahoma"/>
          <w:bCs/>
          <w:sz w:val="16"/>
          <w:szCs w:val="16"/>
          <w:lang w:eastAsia="ru-RU"/>
        </w:rPr>
      </w:pPr>
      <w:r w:rsidRPr="00F81AA9">
        <w:rPr>
          <w:rFonts w:ascii="Tahoma" w:eastAsia="Times New Roman" w:hAnsi="Tahoma" w:cs="Tahoma"/>
          <w:bCs/>
          <w:sz w:val="16"/>
          <w:szCs w:val="16"/>
          <w:lang w:eastAsia="ru-RU"/>
        </w:rPr>
        <w:t>2.3.2. дополнительно территорией страхования не является:</w:t>
      </w:r>
    </w:p>
    <w:p w14:paraId="19CB4D4C" w14:textId="77777777" w:rsidR="00F81AA9" w:rsidRPr="00F81AA9" w:rsidRDefault="00F81AA9" w:rsidP="00F81AA9">
      <w:pPr>
        <w:pStyle w:val="a4"/>
        <w:tabs>
          <w:tab w:val="left" w:pos="1134"/>
        </w:tabs>
        <w:ind w:firstLine="284"/>
        <w:jc w:val="both"/>
        <w:rPr>
          <w:rFonts w:ascii="Tahoma" w:eastAsia="Times New Roman" w:hAnsi="Tahoma" w:cs="Tahoma"/>
          <w:bCs/>
          <w:sz w:val="16"/>
          <w:szCs w:val="16"/>
          <w:lang w:eastAsia="ru-RU"/>
        </w:rPr>
      </w:pPr>
      <w:r w:rsidRPr="00F81AA9">
        <w:rPr>
          <w:rFonts w:ascii="Tahoma" w:eastAsia="Times New Roman" w:hAnsi="Tahoma" w:cs="Tahoma"/>
          <w:bCs/>
          <w:sz w:val="16"/>
          <w:szCs w:val="16"/>
          <w:lang w:eastAsia="ru-RU"/>
        </w:rPr>
        <w:t xml:space="preserve">- </w:t>
      </w:r>
      <w:r w:rsidRPr="00FE2CC6">
        <w:rPr>
          <w:rFonts w:ascii="Tahoma" w:eastAsia="Times New Roman" w:hAnsi="Tahoma" w:cs="Tahoma"/>
          <w:bCs/>
          <w:sz w:val="16"/>
          <w:szCs w:val="16"/>
          <w:lang w:eastAsia="ru-RU"/>
        </w:rPr>
        <w:t>для гражданина РФ</w:t>
      </w:r>
      <w:r w:rsidRPr="00F81AA9">
        <w:rPr>
          <w:rFonts w:ascii="Tahoma" w:eastAsia="Times New Roman" w:hAnsi="Tahoma" w:cs="Tahoma"/>
          <w:bCs/>
          <w:sz w:val="16"/>
          <w:szCs w:val="16"/>
          <w:lang w:eastAsia="ru-RU"/>
        </w:rPr>
        <w:t>: страна двойного гражданства или страна, в которой Застрахованное лицо имеет вид на жит</w:t>
      </w:r>
      <w:r w:rsidR="00DD65E7">
        <w:rPr>
          <w:rFonts w:ascii="Tahoma" w:eastAsia="Times New Roman" w:hAnsi="Tahoma" w:cs="Tahoma"/>
          <w:bCs/>
          <w:sz w:val="16"/>
          <w:szCs w:val="16"/>
          <w:lang w:eastAsia="ru-RU"/>
        </w:rPr>
        <w:t>ельство.</w:t>
      </w:r>
    </w:p>
    <w:p w14:paraId="27610A51" w14:textId="77777777" w:rsidR="00CB4E93" w:rsidRDefault="00CB4E93" w:rsidP="00CE6610">
      <w:pPr>
        <w:pStyle w:val="a4"/>
        <w:widowControl w:val="0"/>
        <w:tabs>
          <w:tab w:val="left" w:pos="1134"/>
        </w:tabs>
        <w:ind w:firstLine="567"/>
        <w:jc w:val="both"/>
        <w:rPr>
          <w:rFonts w:ascii="Tahoma" w:hAnsi="Tahoma" w:cs="Tahoma"/>
          <w:b/>
          <w:sz w:val="16"/>
          <w:szCs w:val="16"/>
        </w:rPr>
      </w:pPr>
    </w:p>
    <w:p w14:paraId="50D5979F" w14:textId="77777777" w:rsidR="00CB4E93" w:rsidRDefault="00CB4E93" w:rsidP="00CE6610">
      <w:pPr>
        <w:pStyle w:val="1"/>
        <w:widowControl w:val="0"/>
        <w:tabs>
          <w:tab w:val="left" w:pos="1134"/>
        </w:tabs>
        <w:spacing w:line="240" w:lineRule="auto"/>
        <w:ind w:firstLine="709"/>
        <w:rPr>
          <w:sz w:val="16"/>
          <w:szCs w:val="16"/>
        </w:rPr>
      </w:pPr>
      <w:r>
        <w:rPr>
          <w:sz w:val="16"/>
          <w:szCs w:val="16"/>
        </w:rPr>
        <w:t>3</w:t>
      </w:r>
      <w:r w:rsidRPr="00E92DDA">
        <w:rPr>
          <w:sz w:val="16"/>
          <w:szCs w:val="16"/>
        </w:rPr>
        <w:t>. Основания для отказа в страховой выплате. Расходы, не возмещаемые Страховщиком.</w:t>
      </w:r>
    </w:p>
    <w:p w14:paraId="2D269291" w14:textId="77777777" w:rsidR="00B04987" w:rsidRPr="00B04987" w:rsidRDefault="00B04987" w:rsidP="00B04987">
      <w:pPr>
        <w:pStyle w:val="a4"/>
        <w:tabs>
          <w:tab w:val="left" w:pos="1134"/>
        </w:tabs>
        <w:ind w:firstLine="284"/>
        <w:jc w:val="both"/>
        <w:rPr>
          <w:rFonts w:ascii="Tahoma" w:eastAsia="Times New Roman" w:hAnsi="Tahoma" w:cs="Tahoma"/>
          <w:b/>
          <w:bCs/>
          <w:sz w:val="16"/>
          <w:szCs w:val="16"/>
          <w:lang w:eastAsia="ru-RU"/>
        </w:rPr>
      </w:pPr>
      <w:r w:rsidRPr="00B04987">
        <w:rPr>
          <w:rFonts w:ascii="Tahoma" w:eastAsia="Times New Roman" w:hAnsi="Tahoma" w:cs="Tahoma"/>
          <w:b/>
          <w:bCs/>
          <w:sz w:val="16"/>
          <w:szCs w:val="16"/>
          <w:lang w:eastAsia="ru-RU"/>
        </w:rPr>
        <w:t>3.1. Не являются страховыми случаями и не оплачиваются Страховщиком расходы Застрахованного лица по событиям, перечисленным в п.п.1.1, 1.2 Условий страхования:</w:t>
      </w:r>
    </w:p>
    <w:p w14:paraId="3BD19C6B" w14:textId="77777777" w:rsidR="00B04987" w:rsidRPr="00B04987" w:rsidRDefault="00B04987" w:rsidP="00B04987">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3.1</w:t>
      </w:r>
      <w:r w:rsidRPr="00B04987">
        <w:rPr>
          <w:rFonts w:ascii="Tahoma" w:eastAsia="Times New Roman" w:hAnsi="Tahoma" w:cs="Tahoma"/>
          <w:bCs/>
          <w:sz w:val="16"/>
          <w:szCs w:val="16"/>
          <w:lang w:eastAsia="ru-RU"/>
        </w:rPr>
        <w:t>.1. задержка прибытия транспортного средства в пункт назначения;</w:t>
      </w:r>
    </w:p>
    <w:p w14:paraId="736A833E" w14:textId="77777777" w:rsidR="00B04987" w:rsidRPr="00CF0B5B" w:rsidRDefault="00B04987" w:rsidP="00CF0B5B">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3</w:t>
      </w:r>
      <w:r w:rsidRPr="00B04987">
        <w:rPr>
          <w:rFonts w:ascii="Tahoma" w:eastAsia="Times New Roman" w:hAnsi="Tahoma" w:cs="Tahoma"/>
          <w:bCs/>
          <w:sz w:val="16"/>
          <w:szCs w:val="16"/>
          <w:lang w:eastAsia="ru-RU"/>
        </w:rPr>
        <w:t>.1.2. опоздание Застрахованного лица по любой причине на регистрацию на рейс или на посадку на этот рейс после прохождения регистрации</w:t>
      </w:r>
      <w:r w:rsidR="00CF0B5B" w:rsidRPr="00CF0B5B">
        <w:rPr>
          <w:rFonts w:ascii="Tahoma" w:eastAsia="Times New Roman" w:hAnsi="Tahoma" w:cs="Tahoma"/>
          <w:bCs/>
          <w:sz w:val="16"/>
          <w:szCs w:val="16"/>
          <w:lang w:eastAsia="ru-RU"/>
        </w:rPr>
        <w:t>;</w:t>
      </w:r>
    </w:p>
    <w:p w14:paraId="5839E193" w14:textId="77777777" w:rsidR="00B04987" w:rsidRPr="00B04987" w:rsidRDefault="00B04987" w:rsidP="00B04987">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3</w:t>
      </w:r>
      <w:r w:rsidRPr="00B04987">
        <w:rPr>
          <w:rFonts w:ascii="Tahoma" w:eastAsia="Times New Roman" w:hAnsi="Tahoma" w:cs="Tahoma"/>
          <w:bCs/>
          <w:sz w:val="16"/>
          <w:szCs w:val="16"/>
          <w:lang w:eastAsia="ru-RU"/>
        </w:rPr>
        <w:t>.1.3. отказ Застрахованному лицу в регистрации или посадке на рейс в пункте отправления по любой причине;</w:t>
      </w:r>
    </w:p>
    <w:p w14:paraId="3F8FAE93" w14:textId="77777777" w:rsidR="00B04987" w:rsidRPr="00B04987" w:rsidRDefault="00B04987" w:rsidP="00B04987">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3.</w:t>
      </w:r>
      <w:r w:rsidRPr="00B04987">
        <w:rPr>
          <w:rFonts w:ascii="Tahoma" w:eastAsia="Times New Roman" w:hAnsi="Tahoma" w:cs="Tahoma"/>
          <w:bCs/>
          <w:sz w:val="16"/>
          <w:szCs w:val="16"/>
          <w:lang w:eastAsia="ru-RU"/>
        </w:rPr>
        <w:t>1.4. забастовка работников компании-перевозчика (авиакомпании, железнодорожного, водного, автобусного транспорта), работников аэропорта/вокзала (железнодорожного, речного, автобусного)/ морского порта, имеющая место и публично объявленная на дату рейса;</w:t>
      </w:r>
    </w:p>
    <w:p w14:paraId="06292602" w14:textId="77777777" w:rsidR="00B04987" w:rsidRPr="00B04987" w:rsidRDefault="00B04987" w:rsidP="00B04987">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3</w:t>
      </w:r>
      <w:r w:rsidRPr="00B04987">
        <w:rPr>
          <w:rFonts w:ascii="Tahoma" w:eastAsia="Times New Roman" w:hAnsi="Tahoma" w:cs="Tahoma"/>
          <w:bCs/>
          <w:sz w:val="16"/>
          <w:szCs w:val="16"/>
          <w:lang w:eastAsia="ru-RU"/>
        </w:rPr>
        <w:t>.1.5. невозможность выполнения рейса перевозчиком в результате банкротства;</w:t>
      </w:r>
    </w:p>
    <w:p w14:paraId="73A3BDB7" w14:textId="77777777" w:rsidR="00B04987" w:rsidRPr="00B04987" w:rsidRDefault="00B04987" w:rsidP="00B04987">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3</w:t>
      </w:r>
      <w:r w:rsidRPr="00B04987">
        <w:rPr>
          <w:rFonts w:ascii="Tahoma" w:eastAsia="Times New Roman" w:hAnsi="Tahoma" w:cs="Tahoma"/>
          <w:bCs/>
          <w:sz w:val="16"/>
          <w:szCs w:val="16"/>
          <w:lang w:eastAsia="ru-RU"/>
        </w:rPr>
        <w:t>.1.6. отмена рейса по распоряжению государственных органов страны отправления рейса;</w:t>
      </w:r>
    </w:p>
    <w:p w14:paraId="6BB20F03" w14:textId="77777777" w:rsidR="00B04987" w:rsidRPr="00B04987" w:rsidRDefault="00B04987" w:rsidP="00B04987">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3</w:t>
      </w:r>
      <w:r w:rsidRPr="00B04987">
        <w:rPr>
          <w:rFonts w:ascii="Tahoma" w:eastAsia="Times New Roman" w:hAnsi="Tahoma" w:cs="Tahoma"/>
          <w:bCs/>
          <w:sz w:val="16"/>
          <w:szCs w:val="16"/>
          <w:lang w:eastAsia="ru-RU"/>
        </w:rPr>
        <w:t>.1.7. задержка/отмена рейса, выполняемого арендованным любым пассажирским транспортным средством, в том числе бизнес-авиацией (самолетом, вертолетом), частным водным транспортом (яхтой, катером, теплоходом);</w:t>
      </w:r>
    </w:p>
    <w:p w14:paraId="28F6D7E8" w14:textId="77777777" w:rsidR="00B04987" w:rsidRPr="00B04987" w:rsidRDefault="00B04987" w:rsidP="00B04987">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3</w:t>
      </w:r>
      <w:r w:rsidRPr="00B04987">
        <w:rPr>
          <w:rFonts w:ascii="Tahoma" w:eastAsia="Times New Roman" w:hAnsi="Tahoma" w:cs="Tahoma"/>
          <w:bCs/>
          <w:sz w:val="16"/>
          <w:szCs w:val="16"/>
          <w:lang w:eastAsia="ru-RU"/>
        </w:rPr>
        <w:t>.1.8. расходы, связанные с задержкой и/или отменой рейса по событиям, которые наступили в период нахождения Застрахованного лица на территории зон вооруженных или военных конфликтов, войн, вторжений, где объявлено чрезвычайное, военное положение либо проводятся военные/боевые действия (в том числе против террористов, различный вооруженных формирований) и/или операций военного характера (независимо от того, была объявлена война или нет), военных сборов, маневры или военные мероприятия, народные волнения всякого рода или забастовки, зон проведения контр/антитеррористических операций;</w:t>
      </w:r>
    </w:p>
    <w:p w14:paraId="20C5B5D3" w14:textId="77777777" w:rsidR="00DB719D" w:rsidRDefault="00B04987" w:rsidP="00B04987">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3</w:t>
      </w:r>
      <w:r w:rsidRPr="00B04987">
        <w:rPr>
          <w:rFonts w:ascii="Tahoma" w:eastAsia="Times New Roman" w:hAnsi="Tahoma" w:cs="Tahoma"/>
          <w:bCs/>
          <w:sz w:val="16"/>
          <w:szCs w:val="16"/>
          <w:lang w:eastAsia="ru-RU"/>
        </w:rPr>
        <w:t xml:space="preserve">.1.9. расходы по получению документов от компании-перевозчика, подтверждающих </w:t>
      </w:r>
      <w:r w:rsidR="00954AB8">
        <w:rPr>
          <w:rFonts w:ascii="Tahoma" w:eastAsia="Times New Roman" w:hAnsi="Tahoma" w:cs="Tahoma"/>
          <w:bCs/>
          <w:sz w:val="16"/>
          <w:szCs w:val="16"/>
          <w:lang w:eastAsia="ru-RU"/>
        </w:rPr>
        <w:t>событие (задержка/отмена рейса);</w:t>
      </w:r>
    </w:p>
    <w:p w14:paraId="5BDD319F" w14:textId="77777777" w:rsidR="00092E60" w:rsidRPr="00D642D7" w:rsidRDefault="00092E60" w:rsidP="00092E60">
      <w:pPr>
        <w:pStyle w:val="a4"/>
        <w:tabs>
          <w:tab w:val="left" w:pos="1134"/>
        </w:tabs>
        <w:ind w:firstLine="284"/>
        <w:jc w:val="both"/>
        <w:rPr>
          <w:rFonts w:ascii="Tahoma" w:eastAsia="Times New Roman" w:hAnsi="Tahoma" w:cs="Tahoma"/>
          <w:bCs/>
          <w:sz w:val="16"/>
          <w:szCs w:val="16"/>
          <w:lang w:eastAsia="ru-RU"/>
        </w:rPr>
      </w:pPr>
      <w:r w:rsidRPr="000957A4">
        <w:rPr>
          <w:rFonts w:ascii="Tahoma" w:eastAsia="Times New Roman" w:hAnsi="Tahoma" w:cs="Tahoma"/>
          <w:b/>
          <w:bCs/>
          <w:sz w:val="16"/>
          <w:szCs w:val="16"/>
          <w:lang w:eastAsia="ru-RU"/>
        </w:rPr>
        <w:t>3</w:t>
      </w:r>
      <w:r w:rsidRPr="00D642D7">
        <w:rPr>
          <w:rFonts w:ascii="Tahoma" w:eastAsia="Times New Roman" w:hAnsi="Tahoma" w:cs="Tahoma"/>
          <w:b/>
          <w:bCs/>
          <w:sz w:val="16"/>
          <w:szCs w:val="16"/>
          <w:lang w:eastAsia="ru-RU"/>
        </w:rPr>
        <w:t>.</w:t>
      </w:r>
      <w:r>
        <w:rPr>
          <w:rFonts w:ascii="Tahoma" w:eastAsia="Times New Roman" w:hAnsi="Tahoma" w:cs="Tahoma"/>
          <w:b/>
          <w:bCs/>
          <w:sz w:val="16"/>
          <w:szCs w:val="16"/>
          <w:lang w:eastAsia="ru-RU"/>
        </w:rPr>
        <w:t>2</w:t>
      </w:r>
      <w:r w:rsidRPr="00D642D7">
        <w:rPr>
          <w:rFonts w:ascii="Tahoma" w:eastAsia="Times New Roman" w:hAnsi="Tahoma" w:cs="Tahoma"/>
          <w:b/>
          <w:bCs/>
          <w:sz w:val="16"/>
          <w:szCs w:val="16"/>
          <w:lang w:eastAsia="ru-RU"/>
        </w:rPr>
        <w:t>.</w:t>
      </w:r>
      <w:r w:rsidRPr="00D642D7">
        <w:rPr>
          <w:rFonts w:ascii="Tahoma" w:eastAsia="Times New Roman" w:hAnsi="Tahoma" w:cs="Tahoma"/>
          <w:bCs/>
          <w:sz w:val="16"/>
          <w:szCs w:val="16"/>
          <w:lang w:eastAsia="ru-RU"/>
        </w:rPr>
        <w:t>  В сумму страхового возмещения (страховой выплаты) не включаются и Страховщиком не возмещаются любые «косвенные убытки», в том числе упущенная выгода, моральный вред, неустойки и штрафы.</w:t>
      </w:r>
    </w:p>
    <w:p w14:paraId="4FC59606" w14:textId="77777777" w:rsidR="00092E60" w:rsidRPr="00D642D7" w:rsidRDefault="00092E60" w:rsidP="00092E60">
      <w:pPr>
        <w:pStyle w:val="a4"/>
        <w:tabs>
          <w:tab w:val="left" w:pos="1134"/>
        </w:tabs>
        <w:ind w:firstLine="284"/>
        <w:jc w:val="both"/>
        <w:rPr>
          <w:rFonts w:ascii="Tahoma" w:eastAsia="Times New Roman" w:hAnsi="Tahoma" w:cs="Tahoma"/>
          <w:b/>
          <w:bCs/>
          <w:sz w:val="16"/>
          <w:szCs w:val="16"/>
          <w:lang w:eastAsia="ru-RU"/>
        </w:rPr>
      </w:pPr>
      <w:r w:rsidRPr="00D642D7">
        <w:rPr>
          <w:rFonts w:ascii="Tahoma" w:eastAsia="Times New Roman" w:hAnsi="Tahoma" w:cs="Tahoma"/>
          <w:b/>
          <w:bCs/>
          <w:sz w:val="16"/>
          <w:szCs w:val="16"/>
          <w:lang w:eastAsia="ru-RU"/>
        </w:rPr>
        <w:t>3.</w:t>
      </w:r>
      <w:r>
        <w:rPr>
          <w:rFonts w:ascii="Tahoma" w:eastAsia="Times New Roman" w:hAnsi="Tahoma" w:cs="Tahoma"/>
          <w:b/>
          <w:bCs/>
          <w:sz w:val="16"/>
          <w:szCs w:val="16"/>
          <w:lang w:eastAsia="ru-RU"/>
        </w:rPr>
        <w:t>3</w:t>
      </w:r>
      <w:r w:rsidRPr="00D642D7">
        <w:rPr>
          <w:rFonts w:ascii="Tahoma" w:eastAsia="Times New Roman" w:hAnsi="Tahoma" w:cs="Tahoma"/>
          <w:b/>
          <w:bCs/>
          <w:sz w:val="16"/>
          <w:szCs w:val="16"/>
          <w:lang w:eastAsia="ru-RU"/>
        </w:rPr>
        <w:t>. Страховщик освобождается от выплаты страхового возмещения по событиям, наступивших вследствие:</w:t>
      </w:r>
    </w:p>
    <w:p w14:paraId="6A194848" w14:textId="77777777" w:rsidR="00092E60" w:rsidRPr="00D642D7" w:rsidRDefault="00092E60" w:rsidP="00092E60">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3.3</w:t>
      </w:r>
      <w:r w:rsidRPr="00D642D7">
        <w:rPr>
          <w:rFonts w:ascii="Tahoma" w:eastAsia="Times New Roman" w:hAnsi="Tahoma" w:cs="Tahoma"/>
          <w:bCs/>
          <w:sz w:val="16"/>
          <w:szCs w:val="16"/>
          <w:lang w:eastAsia="ru-RU"/>
        </w:rPr>
        <w:t>.1. воздействия ядерного взрыва, радиации или радиоактивного заражения;</w:t>
      </w:r>
    </w:p>
    <w:p w14:paraId="66F6E5C5" w14:textId="77777777" w:rsidR="00092E60" w:rsidRPr="00D642D7" w:rsidRDefault="00092E60" w:rsidP="00092E60">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3.3</w:t>
      </w:r>
      <w:r w:rsidRPr="00D642D7">
        <w:rPr>
          <w:rFonts w:ascii="Tahoma" w:eastAsia="Times New Roman" w:hAnsi="Tahoma" w:cs="Tahoma"/>
          <w:bCs/>
          <w:sz w:val="16"/>
          <w:szCs w:val="16"/>
          <w:lang w:eastAsia="ru-RU"/>
        </w:rPr>
        <w:t>.2. военных действий, а также маневров или иных военных мероприятий;</w:t>
      </w:r>
    </w:p>
    <w:p w14:paraId="28D99AD2" w14:textId="77777777" w:rsidR="00092E60" w:rsidRPr="00D642D7" w:rsidRDefault="00092E60" w:rsidP="00092E60">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3.3</w:t>
      </w:r>
      <w:r w:rsidRPr="00D642D7">
        <w:rPr>
          <w:rFonts w:ascii="Tahoma" w:eastAsia="Times New Roman" w:hAnsi="Tahoma" w:cs="Tahoma"/>
          <w:bCs/>
          <w:sz w:val="16"/>
          <w:szCs w:val="16"/>
          <w:lang w:eastAsia="ru-RU"/>
        </w:rPr>
        <w:t>.3. гражданской войны, народных волнений всякого рода или забастовок.</w:t>
      </w:r>
    </w:p>
    <w:p w14:paraId="3F15457A" w14:textId="77777777" w:rsidR="00092E60" w:rsidRPr="00D642D7" w:rsidRDefault="00092E60" w:rsidP="00092E60">
      <w:pPr>
        <w:pStyle w:val="a4"/>
        <w:tabs>
          <w:tab w:val="left" w:pos="1134"/>
        </w:tabs>
        <w:ind w:firstLine="284"/>
        <w:jc w:val="both"/>
        <w:rPr>
          <w:rFonts w:ascii="Tahoma" w:eastAsia="Times New Roman" w:hAnsi="Tahoma" w:cs="Tahoma"/>
          <w:b/>
          <w:bCs/>
          <w:sz w:val="16"/>
          <w:szCs w:val="16"/>
          <w:lang w:eastAsia="ru-RU"/>
        </w:rPr>
      </w:pPr>
      <w:r>
        <w:rPr>
          <w:rFonts w:ascii="Tahoma" w:eastAsia="Times New Roman" w:hAnsi="Tahoma" w:cs="Tahoma"/>
          <w:b/>
          <w:bCs/>
          <w:sz w:val="16"/>
          <w:szCs w:val="16"/>
          <w:lang w:eastAsia="ru-RU"/>
        </w:rPr>
        <w:t>3.4</w:t>
      </w:r>
      <w:r w:rsidRPr="00D642D7">
        <w:rPr>
          <w:rFonts w:ascii="Tahoma" w:eastAsia="Times New Roman" w:hAnsi="Tahoma" w:cs="Tahoma"/>
          <w:b/>
          <w:bCs/>
          <w:sz w:val="16"/>
          <w:szCs w:val="16"/>
          <w:lang w:eastAsia="ru-RU"/>
        </w:rPr>
        <w:t>. Страховщик вправе отказать в страховой выплате в следующих случаях:</w:t>
      </w:r>
    </w:p>
    <w:p w14:paraId="2E173555" w14:textId="77777777" w:rsidR="00092E60" w:rsidRPr="00D642D7" w:rsidRDefault="00092E60" w:rsidP="00092E60">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3.4</w:t>
      </w:r>
      <w:r w:rsidRPr="00D642D7">
        <w:rPr>
          <w:rFonts w:ascii="Tahoma" w:eastAsia="Times New Roman" w:hAnsi="Tahoma" w:cs="Tahoma"/>
          <w:bCs/>
          <w:sz w:val="16"/>
          <w:szCs w:val="16"/>
          <w:lang w:eastAsia="ru-RU"/>
        </w:rPr>
        <w:t>.1. в случае выполнения Страховщиком своих обязательств по договору страхования в полном объеме;</w:t>
      </w:r>
    </w:p>
    <w:p w14:paraId="4B65D9D1" w14:textId="77777777" w:rsidR="00092E60" w:rsidRDefault="00092E60" w:rsidP="00092E60">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3.4</w:t>
      </w:r>
      <w:r w:rsidRPr="00D642D7">
        <w:rPr>
          <w:rFonts w:ascii="Tahoma" w:eastAsia="Times New Roman" w:hAnsi="Tahoma" w:cs="Tahoma"/>
          <w:bCs/>
          <w:sz w:val="16"/>
          <w:szCs w:val="16"/>
          <w:lang w:eastAsia="ru-RU"/>
        </w:rPr>
        <w:t>.2. в случае ликвидации Страхователя – юридического лица, также в случае реорганизации Страхователя - юридического лица в порядке, установленном действующим законодательством, если Застрахованное лицо или иное лицо в соответствии с действующим законодательством не приняли на себя обязанности Страхователя по договору страхования.</w:t>
      </w:r>
    </w:p>
    <w:p w14:paraId="1D61FBE6" w14:textId="77777777" w:rsidR="0055489F" w:rsidRPr="00F97E47" w:rsidRDefault="0055489F" w:rsidP="00092E60">
      <w:pPr>
        <w:pStyle w:val="a4"/>
        <w:tabs>
          <w:tab w:val="left" w:pos="1134"/>
        </w:tabs>
        <w:ind w:firstLine="284"/>
        <w:jc w:val="both"/>
        <w:rPr>
          <w:rFonts w:ascii="Tahoma" w:eastAsia="Times New Roman" w:hAnsi="Tahoma" w:cs="Tahoma"/>
          <w:bCs/>
          <w:sz w:val="16"/>
          <w:szCs w:val="16"/>
          <w:lang w:eastAsia="ru-RU"/>
        </w:rPr>
      </w:pPr>
    </w:p>
    <w:p w14:paraId="53095948" w14:textId="77777777" w:rsidR="00037949" w:rsidRPr="00165F12" w:rsidRDefault="00CB4E93" w:rsidP="00CE6610">
      <w:pPr>
        <w:pStyle w:val="a4"/>
        <w:widowControl w:val="0"/>
        <w:tabs>
          <w:tab w:val="left" w:pos="1134"/>
        </w:tabs>
        <w:ind w:firstLine="567"/>
        <w:jc w:val="center"/>
        <w:rPr>
          <w:rFonts w:ascii="Tahoma" w:hAnsi="Tahoma" w:cs="Tahoma"/>
          <w:b/>
          <w:sz w:val="16"/>
          <w:szCs w:val="16"/>
        </w:rPr>
      </w:pPr>
      <w:r>
        <w:rPr>
          <w:rFonts w:ascii="Tahoma" w:hAnsi="Tahoma" w:cs="Tahoma"/>
          <w:b/>
          <w:sz w:val="16"/>
          <w:szCs w:val="16"/>
        </w:rPr>
        <w:t>4</w:t>
      </w:r>
      <w:r w:rsidR="00165F12" w:rsidRPr="00165F12">
        <w:rPr>
          <w:rFonts w:ascii="Tahoma" w:hAnsi="Tahoma" w:cs="Tahoma"/>
          <w:b/>
          <w:sz w:val="16"/>
          <w:szCs w:val="16"/>
        </w:rPr>
        <w:t xml:space="preserve">. </w:t>
      </w:r>
      <w:r w:rsidR="00037949" w:rsidRPr="00165F12">
        <w:rPr>
          <w:rFonts w:ascii="Tahoma" w:hAnsi="Tahoma" w:cs="Tahoma"/>
          <w:b/>
          <w:sz w:val="16"/>
          <w:szCs w:val="16"/>
        </w:rPr>
        <w:t>Порядок взаимодействия сторон при наступлении страхового случая</w:t>
      </w:r>
      <w:r w:rsidR="00AF724F" w:rsidRPr="00165F12">
        <w:rPr>
          <w:rFonts w:ascii="Tahoma" w:hAnsi="Tahoma" w:cs="Tahoma"/>
          <w:b/>
          <w:sz w:val="16"/>
          <w:szCs w:val="16"/>
        </w:rPr>
        <w:t>.</w:t>
      </w:r>
    </w:p>
    <w:p w14:paraId="28B2F7E0" w14:textId="77777777" w:rsidR="00E021B5" w:rsidRPr="00E021B5" w:rsidRDefault="00E021B5" w:rsidP="00E021B5">
      <w:pPr>
        <w:pStyle w:val="a4"/>
        <w:tabs>
          <w:tab w:val="left" w:pos="1134"/>
        </w:tabs>
        <w:ind w:firstLine="284"/>
        <w:jc w:val="both"/>
        <w:rPr>
          <w:rFonts w:ascii="Tahoma" w:eastAsia="Times New Roman" w:hAnsi="Tahoma" w:cs="Tahoma"/>
          <w:bCs/>
          <w:sz w:val="16"/>
          <w:szCs w:val="16"/>
          <w:lang w:eastAsia="ru-RU"/>
        </w:rPr>
      </w:pPr>
      <w:bookmarkStart w:id="15" w:name="_Toc468972291"/>
      <w:r>
        <w:rPr>
          <w:rFonts w:ascii="Tahoma" w:eastAsia="Times New Roman" w:hAnsi="Tahoma" w:cs="Tahoma"/>
          <w:bCs/>
          <w:sz w:val="16"/>
          <w:szCs w:val="16"/>
          <w:lang w:eastAsia="ru-RU"/>
        </w:rPr>
        <w:t>4</w:t>
      </w:r>
      <w:r w:rsidRPr="00E021B5">
        <w:rPr>
          <w:rFonts w:ascii="Tahoma" w:eastAsia="Times New Roman" w:hAnsi="Tahoma" w:cs="Tahoma"/>
          <w:bCs/>
          <w:sz w:val="16"/>
          <w:szCs w:val="16"/>
          <w:lang w:eastAsia="ru-RU"/>
        </w:rPr>
        <w:t>.1. При наступлении события, предусмотренного договором (полисом) страхования и имеющего признаки страховог</w:t>
      </w:r>
      <w:r>
        <w:rPr>
          <w:rFonts w:ascii="Tahoma" w:eastAsia="Times New Roman" w:hAnsi="Tahoma" w:cs="Tahoma"/>
          <w:bCs/>
          <w:sz w:val="16"/>
          <w:szCs w:val="16"/>
          <w:lang w:eastAsia="ru-RU"/>
        </w:rPr>
        <w:t>о случая, предусмотренного п.п.1</w:t>
      </w:r>
      <w:r w:rsidRPr="00E021B5">
        <w:rPr>
          <w:rFonts w:ascii="Tahoma" w:eastAsia="Times New Roman" w:hAnsi="Tahoma" w:cs="Tahoma"/>
          <w:bCs/>
          <w:sz w:val="16"/>
          <w:szCs w:val="16"/>
          <w:lang w:eastAsia="ru-RU"/>
        </w:rPr>
        <w:t xml:space="preserve">.1, </w:t>
      </w:r>
      <w:r>
        <w:rPr>
          <w:rFonts w:ascii="Tahoma" w:eastAsia="Times New Roman" w:hAnsi="Tahoma" w:cs="Tahoma"/>
          <w:bCs/>
          <w:sz w:val="16"/>
          <w:szCs w:val="16"/>
          <w:lang w:eastAsia="ru-RU"/>
        </w:rPr>
        <w:t>1</w:t>
      </w:r>
      <w:r w:rsidRPr="00E021B5">
        <w:rPr>
          <w:rFonts w:ascii="Tahoma" w:eastAsia="Times New Roman" w:hAnsi="Tahoma" w:cs="Tahoma"/>
          <w:bCs/>
          <w:sz w:val="16"/>
          <w:szCs w:val="16"/>
          <w:lang w:eastAsia="ru-RU"/>
        </w:rPr>
        <w:t>.</w:t>
      </w:r>
      <w:r>
        <w:rPr>
          <w:rFonts w:ascii="Tahoma" w:eastAsia="Times New Roman" w:hAnsi="Tahoma" w:cs="Tahoma"/>
          <w:bCs/>
          <w:sz w:val="16"/>
          <w:szCs w:val="16"/>
          <w:lang w:eastAsia="ru-RU"/>
        </w:rPr>
        <w:t>2 Условий страхования</w:t>
      </w:r>
      <w:r w:rsidRPr="00E021B5">
        <w:rPr>
          <w:rFonts w:ascii="Tahoma" w:eastAsia="Times New Roman" w:hAnsi="Tahoma" w:cs="Tahoma"/>
          <w:bCs/>
          <w:sz w:val="16"/>
          <w:szCs w:val="16"/>
          <w:lang w:eastAsia="ru-RU"/>
        </w:rPr>
        <w:t>, Застрахованное лицо обязано на месте вылета обратиться к уполномоченному лицу компании-перевозчика для получения документа, подтверждающего факт задержки рейса, с указанием причины и продолжительности его задержки, документа, подтверждающего факт отмены рейса с указанием причины его отмены.</w:t>
      </w:r>
    </w:p>
    <w:p w14:paraId="74DC023F" w14:textId="77777777" w:rsidR="00DB719D" w:rsidRDefault="00DB719D" w:rsidP="00CE6610">
      <w:pPr>
        <w:pStyle w:val="a8"/>
        <w:widowControl w:val="0"/>
        <w:ind w:left="720"/>
        <w:rPr>
          <w:rFonts w:ascii="Tahoma" w:hAnsi="Tahoma" w:cs="Tahoma"/>
          <w:sz w:val="16"/>
          <w:szCs w:val="16"/>
        </w:rPr>
      </w:pPr>
    </w:p>
    <w:p w14:paraId="374F1BBB" w14:textId="77777777" w:rsidR="008D4E8B" w:rsidRPr="00604DBA" w:rsidRDefault="00CB4E93" w:rsidP="00CE6610">
      <w:pPr>
        <w:pStyle w:val="a8"/>
        <w:widowControl w:val="0"/>
        <w:ind w:left="720"/>
        <w:rPr>
          <w:rFonts w:ascii="Tahoma" w:hAnsi="Tahoma" w:cs="Tahoma"/>
          <w:sz w:val="16"/>
          <w:szCs w:val="16"/>
        </w:rPr>
      </w:pPr>
      <w:r>
        <w:rPr>
          <w:rFonts w:ascii="Tahoma" w:hAnsi="Tahoma" w:cs="Tahoma"/>
          <w:sz w:val="16"/>
          <w:szCs w:val="16"/>
        </w:rPr>
        <w:t>5</w:t>
      </w:r>
      <w:r w:rsidR="008D4E8B">
        <w:rPr>
          <w:rFonts w:ascii="Tahoma" w:hAnsi="Tahoma" w:cs="Tahoma"/>
          <w:sz w:val="16"/>
          <w:szCs w:val="16"/>
        </w:rPr>
        <w:t xml:space="preserve">. </w:t>
      </w:r>
      <w:r w:rsidR="008D4E8B" w:rsidRPr="00604DBA">
        <w:rPr>
          <w:rFonts w:ascii="Tahoma" w:hAnsi="Tahoma" w:cs="Tahoma"/>
          <w:sz w:val="16"/>
          <w:szCs w:val="16"/>
        </w:rPr>
        <w:t>Перечень документов для осуществления страховой выплаты по страхов</w:t>
      </w:r>
      <w:r w:rsidR="004C1EC9">
        <w:rPr>
          <w:rFonts w:ascii="Tahoma" w:hAnsi="Tahoma" w:cs="Tahoma"/>
          <w:sz w:val="16"/>
          <w:szCs w:val="16"/>
        </w:rPr>
        <w:t>ому случаю</w:t>
      </w:r>
      <w:r w:rsidR="008D4E8B" w:rsidRPr="00604DBA">
        <w:rPr>
          <w:rFonts w:ascii="Tahoma" w:hAnsi="Tahoma" w:cs="Tahoma"/>
          <w:sz w:val="16"/>
          <w:szCs w:val="16"/>
        </w:rPr>
        <w:t>.</w:t>
      </w:r>
    </w:p>
    <w:p w14:paraId="70E79DB0" w14:textId="77777777" w:rsidR="00881FB1" w:rsidRPr="00811F67" w:rsidRDefault="00881FB1" w:rsidP="00881FB1">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5.1</w:t>
      </w:r>
      <w:r w:rsidRPr="00811F67">
        <w:rPr>
          <w:rFonts w:ascii="Tahoma" w:eastAsia="Times New Roman" w:hAnsi="Tahoma" w:cs="Tahoma"/>
          <w:bCs/>
          <w:sz w:val="16"/>
          <w:szCs w:val="16"/>
          <w:lang w:eastAsia="ru-RU"/>
        </w:rPr>
        <w:t xml:space="preserve">. Для решения вопроса о страховой выплате Страховщику должно быть представлено Заявление на страховую выплату с приложением следующих документов: </w:t>
      </w:r>
    </w:p>
    <w:p w14:paraId="00995118" w14:textId="77777777" w:rsidR="00881FB1" w:rsidRPr="00811F67" w:rsidRDefault="00881FB1" w:rsidP="00881FB1">
      <w:pPr>
        <w:pStyle w:val="a4"/>
        <w:tabs>
          <w:tab w:val="left" w:pos="1134"/>
        </w:tabs>
        <w:ind w:firstLine="284"/>
        <w:jc w:val="both"/>
        <w:rPr>
          <w:rFonts w:ascii="Tahoma" w:eastAsia="Times New Roman" w:hAnsi="Tahoma" w:cs="Tahoma"/>
          <w:bCs/>
          <w:sz w:val="16"/>
          <w:szCs w:val="16"/>
          <w:lang w:eastAsia="ru-RU"/>
        </w:rPr>
      </w:pPr>
      <w:r w:rsidRPr="00811F67">
        <w:rPr>
          <w:rFonts w:ascii="Tahoma" w:eastAsia="Times New Roman" w:hAnsi="Tahoma" w:cs="Tahoma"/>
          <w:bCs/>
          <w:sz w:val="16"/>
          <w:szCs w:val="16"/>
          <w:lang w:eastAsia="ru-RU"/>
        </w:rPr>
        <w:t>- договор (полис) страхования, Условия страхования (приложение к договору (полису) страхования);</w:t>
      </w:r>
    </w:p>
    <w:p w14:paraId="14C8A56B" w14:textId="77777777" w:rsidR="00881FB1" w:rsidRPr="00811F67" w:rsidRDefault="00881FB1" w:rsidP="00881FB1">
      <w:pPr>
        <w:pStyle w:val="a4"/>
        <w:tabs>
          <w:tab w:val="left" w:pos="1134"/>
        </w:tabs>
        <w:ind w:firstLine="284"/>
        <w:jc w:val="both"/>
        <w:rPr>
          <w:rFonts w:ascii="Tahoma" w:eastAsia="Times New Roman" w:hAnsi="Tahoma" w:cs="Tahoma"/>
          <w:bCs/>
          <w:sz w:val="16"/>
          <w:szCs w:val="16"/>
          <w:lang w:eastAsia="ru-RU"/>
        </w:rPr>
      </w:pPr>
      <w:r w:rsidRPr="00811F67">
        <w:rPr>
          <w:rFonts w:ascii="Tahoma" w:eastAsia="Times New Roman" w:hAnsi="Tahoma" w:cs="Tahoma"/>
          <w:bCs/>
          <w:sz w:val="16"/>
          <w:szCs w:val="16"/>
          <w:lang w:eastAsia="ru-RU"/>
        </w:rPr>
        <w:t>- копия паспорта (ксерокопия или скан) / документа, удостоверяющего личность Заявителя, Застрахованного лица, Выгодоприобретателя;</w:t>
      </w:r>
    </w:p>
    <w:p w14:paraId="707EA6FA" w14:textId="77777777" w:rsidR="00881FB1" w:rsidRPr="00811F67" w:rsidRDefault="00881FB1" w:rsidP="00881FB1">
      <w:pPr>
        <w:pStyle w:val="a4"/>
        <w:tabs>
          <w:tab w:val="left" w:pos="1134"/>
        </w:tabs>
        <w:ind w:firstLine="284"/>
        <w:jc w:val="both"/>
        <w:rPr>
          <w:rFonts w:ascii="Tahoma" w:eastAsia="Times New Roman" w:hAnsi="Tahoma" w:cs="Tahoma"/>
          <w:bCs/>
          <w:sz w:val="16"/>
          <w:szCs w:val="16"/>
          <w:lang w:eastAsia="ru-RU"/>
        </w:rPr>
      </w:pPr>
      <w:r w:rsidRPr="00811F67">
        <w:rPr>
          <w:rFonts w:ascii="Tahoma" w:eastAsia="Times New Roman" w:hAnsi="Tahoma" w:cs="Tahoma"/>
          <w:bCs/>
          <w:sz w:val="16"/>
          <w:szCs w:val="16"/>
          <w:lang w:eastAsia="ru-RU"/>
        </w:rPr>
        <w:t>- копия (ксерокопия или скан) загранпаспорта Застрахованного лица (все страницы паспорта, включая пустые) – для граждан РФ при поездках за границы РФ;</w:t>
      </w:r>
    </w:p>
    <w:p w14:paraId="45D8B77F" w14:textId="77777777" w:rsidR="00881FB1" w:rsidRPr="00811F67" w:rsidRDefault="00881FB1" w:rsidP="00881FB1">
      <w:pPr>
        <w:pStyle w:val="a4"/>
        <w:tabs>
          <w:tab w:val="left" w:pos="1134"/>
        </w:tabs>
        <w:ind w:firstLine="284"/>
        <w:jc w:val="both"/>
        <w:rPr>
          <w:rFonts w:ascii="Tahoma" w:eastAsia="Times New Roman" w:hAnsi="Tahoma" w:cs="Tahoma"/>
          <w:bCs/>
          <w:sz w:val="16"/>
          <w:szCs w:val="16"/>
          <w:lang w:eastAsia="ru-RU"/>
        </w:rPr>
      </w:pPr>
      <w:r w:rsidRPr="00811F67">
        <w:rPr>
          <w:rFonts w:ascii="Tahoma" w:eastAsia="Times New Roman" w:hAnsi="Tahoma" w:cs="Tahoma"/>
          <w:bCs/>
          <w:sz w:val="16"/>
          <w:szCs w:val="16"/>
          <w:lang w:eastAsia="ru-RU"/>
        </w:rPr>
        <w:t>- оригиналы всех документов, подтверждающих факт понесенных Застрахованным лицом расходов</w:t>
      </w:r>
      <w:r w:rsidR="00847C62" w:rsidRPr="00847C62">
        <w:rPr>
          <w:rFonts w:ascii="Tahoma" w:eastAsia="Times New Roman" w:hAnsi="Tahoma" w:cs="Tahoma"/>
          <w:bCs/>
          <w:sz w:val="16"/>
          <w:szCs w:val="16"/>
          <w:lang w:eastAsia="ru-RU"/>
        </w:rPr>
        <w:t xml:space="preserve"> </w:t>
      </w:r>
      <w:r w:rsidR="00847C62">
        <w:rPr>
          <w:rFonts w:ascii="Tahoma" w:eastAsia="Times New Roman" w:hAnsi="Tahoma" w:cs="Tahoma"/>
          <w:bCs/>
          <w:sz w:val="16"/>
          <w:szCs w:val="16"/>
          <w:lang w:eastAsia="ru-RU"/>
        </w:rPr>
        <w:t>на заявленный рейс</w:t>
      </w:r>
      <w:r w:rsidRPr="00811F67">
        <w:rPr>
          <w:rFonts w:ascii="Tahoma" w:eastAsia="Times New Roman" w:hAnsi="Tahoma" w:cs="Tahoma"/>
          <w:bCs/>
          <w:sz w:val="16"/>
          <w:szCs w:val="16"/>
          <w:lang w:eastAsia="ru-RU"/>
        </w:rPr>
        <w:t>;</w:t>
      </w:r>
    </w:p>
    <w:p w14:paraId="2604704F" w14:textId="77777777" w:rsidR="00881FB1" w:rsidRPr="00811F67" w:rsidRDefault="00881FB1" w:rsidP="00881FB1">
      <w:pPr>
        <w:pStyle w:val="a4"/>
        <w:tabs>
          <w:tab w:val="left" w:pos="1134"/>
        </w:tabs>
        <w:ind w:firstLine="284"/>
        <w:jc w:val="both"/>
        <w:rPr>
          <w:rFonts w:ascii="Tahoma" w:eastAsia="Times New Roman" w:hAnsi="Tahoma" w:cs="Tahoma"/>
          <w:bCs/>
          <w:sz w:val="16"/>
          <w:szCs w:val="16"/>
          <w:lang w:eastAsia="ru-RU"/>
        </w:rPr>
      </w:pPr>
      <w:r w:rsidRPr="00811F67">
        <w:rPr>
          <w:rFonts w:ascii="Tahoma" w:eastAsia="Times New Roman" w:hAnsi="Tahoma" w:cs="Tahoma"/>
          <w:bCs/>
          <w:sz w:val="16"/>
          <w:szCs w:val="16"/>
          <w:lang w:eastAsia="ru-RU"/>
        </w:rPr>
        <w:t>- документы из компетентных органов на территории страхования, подтверждающие факт и обстоятельства произошедшего события, имеющего признаки страхового;</w:t>
      </w:r>
    </w:p>
    <w:p w14:paraId="13555321" w14:textId="77777777" w:rsidR="00881FB1" w:rsidRPr="00811F67" w:rsidRDefault="00881FB1" w:rsidP="00881FB1">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5.1</w:t>
      </w:r>
      <w:r w:rsidRPr="00811F67">
        <w:rPr>
          <w:rFonts w:ascii="Tahoma" w:eastAsia="Times New Roman" w:hAnsi="Tahoma" w:cs="Tahoma"/>
          <w:bCs/>
          <w:sz w:val="16"/>
          <w:szCs w:val="16"/>
          <w:lang w:eastAsia="ru-RU"/>
        </w:rPr>
        <w:t>.1. Дополнительно в отношении несовершеннолетних и/или недееспособного Застрахованного лица представитель Застрахованного лица должен предоставить следующие документы:</w:t>
      </w:r>
    </w:p>
    <w:p w14:paraId="4B62D6F4" w14:textId="77777777" w:rsidR="00881FB1" w:rsidRPr="00811F67" w:rsidRDefault="00881FB1" w:rsidP="00881FB1">
      <w:pPr>
        <w:pStyle w:val="a4"/>
        <w:tabs>
          <w:tab w:val="left" w:pos="1134"/>
        </w:tabs>
        <w:ind w:firstLine="284"/>
        <w:jc w:val="both"/>
        <w:rPr>
          <w:rFonts w:ascii="Tahoma" w:eastAsia="Times New Roman" w:hAnsi="Tahoma" w:cs="Tahoma"/>
          <w:bCs/>
          <w:sz w:val="16"/>
          <w:szCs w:val="16"/>
          <w:lang w:eastAsia="ru-RU"/>
        </w:rPr>
      </w:pPr>
      <w:r w:rsidRPr="00811F67">
        <w:rPr>
          <w:rFonts w:ascii="Tahoma" w:eastAsia="Times New Roman" w:hAnsi="Tahoma" w:cs="Tahoma"/>
          <w:bCs/>
          <w:sz w:val="16"/>
          <w:szCs w:val="16"/>
          <w:lang w:eastAsia="ru-RU"/>
        </w:rPr>
        <w:t>- копия свидетельства о рождении (ксерокопия или скан) Застрахованного лица;</w:t>
      </w:r>
    </w:p>
    <w:p w14:paraId="29DD30CC" w14:textId="77777777" w:rsidR="00881FB1" w:rsidRPr="00811F67" w:rsidRDefault="00881FB1" w:rsidP="00881FB1">
      <w:pPr>
        <w:pStyle w:val="a4"/>
        <w:tabs>
          <w:tab w:val="left" w:pos="1134"/>
        </w:tabs>
        <w:ind w:firstLine="284"/>
        <w:jc w:val="both"/>
        <w:rPr>
          <w:rFonts w:ascii="Tahoma" w:eastAsia="Times New Roman" w:hAnsi="Tahoma" w:cs="Tahoma"/>
          <w:bCs/>
          <w:sz w:val="16"/>
          <w:szCs w:val="16"/>
          <w:lang w:eastAsia="ru-RU"/>
        </w:rPr>
      </w:pPr>
      <w:r w:rsidRPr="00811F67">
        <w:rPr>
          <w:rFonts w:ascii="Tahoma" w:eastAsia="Times New Roman" w:hAnsi="Tahoma" w:cs="Tahoma"/>
          <w:bCs/>
          <w:sz w:val="16"/>
          <w:szCs w:val="16"/>
          <w:lang w:eastAsia="ru-RU"/>
        </w:rPr>
        <w:t>- копия паспорта Заявителя (ксерокопия или скан) одного из родителей (опекуна, попечителя) Застрахованного лица;</w:t>
      </w:r>
    </w:p>
    <w:p w14:paraId="25A5DA01" w14:textId="77777777" w:rsidR="00881FB1" w:rsidRPr="00811F67" w:rsidRDefault="00881FB1" w:rsidP="00881FB1">
      <w:pPr>
        <w:pStyle w:val="a4"/>
        <w:tabs>
          <w:tab w:val="left" w:pos="1134"/>
        </w:tabs>
        <w:ind w:firstLine="284"/>
        <w:jc w:val="both"/>
        <w:rPr>
          <w:rFonts w:ascii="Tahoma" w:eastAsia="Times New Roman" w:hAnsi="Tahoma" w:cs="Tahoma"/>
          <w:bCs/>
          <w:sz w:val="16"/>
          <w:szCs w:val="16"/>
          <w:lang w:eastAsia="ru-RU"/>
        </w:rPr>
      </w:pPr>
      <w:r w:rsidRPr="00811F67">
        <w:rPr>
          <w:rFonts w:ascii="Tahoma" w:eastAsia="Times New Roman" w:hAnsi="Tahoma" w:cs="Tahoma"/>
          <w:bCs/>
          <w:sz w:val="16"/>
          <w:szCs w:val="16"/>
          <w:lang w:eastAsia="ru-RU"/>
        </w:rPr>
        <w:t>- для попечителей и опекунов Застрахованного лица к пакету документов на страховую выплату прилагается копия документа, удостоверяющего данный статус.</w:t>
      </w:r>
    </w:p>
    <w:p w14:paraId="66A90E4F" w14:textId="77777777" w:rsidR="00881FB1" w:rsidRPr="00811F67" w:rsidRDefault="00881FB1" w:rsidP="00881FB1">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5.1</w:t>
      </w:r>
      <w:r w:rsidRPr="00811F67">
        <w:rPr>
          <w:rFonts w:ascii="Tahoma" w:eastAsia="Times New Roman" w:hAnsi="Tahoma" w:cs="Tahoma"/>
          <w:bCs/>
          <w:sz w:val="16"/>
          <w:szCs w:val="16"/>
          <w:lang w:eastAsia="ru-RU"/>
        </w:rPr>
        <w:t xml:space="preserve">.2. В случае смерти Застрахованного лица Заявитель дополнительно предоставляет: </w:t>
      </w:r>
    </w:p>
    <w:p w14:paraId="7E96E482" w14:textId="77777777" w:rsidR="00881FB1" w:rsidRPr="00811F67" w:rsidRDefault="00881FB1" w:rsidP="00881FB1">
      <w:pPr>
        <w:pStyle w:val="a4"/>
        <w:tabs>
          <w:tab w:val="left" w:pos="1134"/>
        </w:tabs>
        <w:ind w:firstLine="284"/>
        <w:jc w:val="both"/>
        <w:rPr>
          <w:rFonts w:ascii="Tahoma" w:eastAsia="Times New Roman" w:hAnsi="Tahoma" w:cs="Tahoma"/>
          <w:bCs/>
          <w:sz w:val="16"/>
          <w:szCs w:val="16"/>
          <w:lang w:eastAsia="ru-RU"/>
        </w:rPr>
      </w:pPr>
      <w:r w:rsidRPr="00811F67">
        <w:rPr>
          <w:rFonts w:ascii="Tahoma" w:eastAsia="Times New Roman" w:hAnsi="Tahoma" w:cs="Tahoma"/>
          <w:bCs/>
          <w:sz w:val="16"/>
          <w:szCs w:val="16"/>
          <w:lang w:eastAsia="ru-RU"/>
        </w:rPr>
        <w:t>- документ, удостоверяющий личность (ксерокопия или скан), в случае, если он является Выгодоприобретателем, указанным в договоре (полисе) страхования;</w:t>
      </w:r>
    </w:p>
    <w:p w14:paraId="7DC93A12" w14:textId="77777777" w:rsidR="00881FB1" w:rsidRDefault="00881FB1" w:rsidP="00881FB1">
      <w:pPr>
        <w:pStyle w:val="a4"/>
        <w:tabs>
          <w:tab w:val="left" w:pos="1134"/>
        </w:tabs>
        <w:ind w:firstLine="284"/>
        <w:jc w:val="both"/>
        <w:rPr>
          <w:rFonts w:ascii="Tahoma" w:eastAsia="Times New Roman" w:hAnsi="Tahoma" w:cs="Tahoma"/>
          <w:bCs/>
          <w:sz w:val="16"/>
          <w:szCs w:val="16"/>
          <w:lang w:eastAsia="ru-RU"/>
        </w:rPr>
      </w:pPr>
      <w:r w:rsidRPr="00811F67">
        <w:rPr>
          <w:rFonts w:ascii="Tahoma" w:eastAsia="Times New Roman" w:hAnsi="Tahoma" w:cs="Tahoma"/>
          <w:bCs/>
          <w:sz w:val="16"/>
          <w:szCs w:val="16"/>
          <w:lang w:eastAsia="ru-RU"/>
        </w:rPr>
        <w:t>- документ, удостоверяющий личность (ксерокопия или скан) и свидетельство о праве на наследство, если он является наследником по закону.</w:t>
      </w:r>
    </w:p>
    <w:p w14:paraId="2BC5C5A4" w14:textId="77777777" w:rsidR="00E12CFC" w:rsidRPr="00E12CFC" w:rsidRDefault="00E12CFC" w:rsidP="00E12CFC">
      <w:pPr>
        <w:pStyle w:val="a4"/>
        <w:tabs>
          <w:tab w:val="left" w:pos="1134"/>
        </w:tabs>
        <w:ind w:firstLine="284"/>
        <w:jc w:val="both"/>
        <w:rPr>
          <w:rFonts w:ascii="Tahoma" w:eastAsia="Times New Roman" w:hAnsi="Tahoma" w:cs="Tahoma"/>
          <w:bCs/>
          <w:sz w:val="16"/>
          <w:szCs w:val="16"/>
          <w:lang w:eastAsia="ru-RU"/>
        </w:rPr>
      </w:pPr>
      <w:bookmarkStart w:id="16" w:name="_Toc468972293"/>
      <w:bookmarkEnd w:id="15"/>
      <w:r>
        <w:rPr>
          <w:rFonts w:ascii="Tahoma" w:eastAsia="Times New Roman" w:hAnsi="Tahoma" w:cs="Tahoma"/>
          <w:bCs/>
          <w:sz w:val="16"/>
          <w:szCs w:val="16"/>
          <w:lang w:eastAsia="ru-RU"/>
        </w:rPr>
        <w:lastRenderedPageBreak/>
        <w:t>5</w:t>
      </w:r>
      <w:r w:rsidRPr="00E12CFC">
        <w:rPr>
          <w:rFonts w:ascii="Tahoma" w:eastAsia="Times New Roman" w:hAnsi="Tahoma" w:cs="Tahoma"/>
          <w:bCs/>
          <w:sz w:val="16"/>
          <w:szCs w:val="16"/>
          <w:lang w:eastAsia="ru-RU"/>
        </w:rPr>
        <w:t>.</w:t>
      </w:r>
      <w:r>
        <w:rPr>
          <w:rFonts w:ascii="Tahoma" w:eastAsia="Times New Roman" w:hAnsi="Tahoma" w:cs="Tahoma"/>
          <w:bCs/>
          <w:sz w:val="16"/>
          <w:szCs w:val="16"/>
          <w:lang w:eastAsia="ru-RU"/>
        </w:rPr>
        <w:t>2</w:t>
      </w:r>
      <w:r w:rsidRPr="00E12CFC">
        <w:rPr>
          <w:rFonts w:ascii="Tahoma" w:eastAsia="Times New Roman" w:hAnsi="Tahoma" w:cs="Tahoma"/>
          <w:bCs/>
          <w:sz w:val="16"/>
          <w:szCs w:val="16"/>
          <w:lang w:eastAsia="ru-RU"/>
        </w:rPr>
        <w:t>. При наступлении события, имеющего признаки страховог</w:t>
      </w:r>
      <w:r>
        <w:rPr>
          <w:rFonts w:ascii="Tahoma" w:eastAsia="Times New Roman" w:hAnsi="Tahoma" w:cs="Tahoma"/>
          <w:bCs/>
          <w:sz w:val="16"/>
          <w:szCs w:val="16"/>
          <w:lang w:eastAsia="ru-RU"/>
        </w:rPr>
        <w:t>о случая, предусмотренного п.п.1.1, 1</w:t>
      </w:r>
      <w:r w:rsidRPr="00E12CFC">
        <w:rPr>
          <w:rFonts w:ascii="Tahoma" w:eastAsia="Times New Roman" w:hAnsi="Tahoma" w:cs="Tahoma"/>
          <w:bCs/>
          <w:sz w:val="16"/>
          <w:szCs w:val="16"/>
          <w:lang w:eastAsia="ru-RU"/>
        </w:rPr>
        <w:t>.</w:t>
      </w:r>
      <w:r>
        <w:rPr>
          <w:rFonts w:ascii="Tahoma" w:eastAsia="Times New Roman" w:hAnsi="Tahoma" w:cs="Tahoma"/>
          <w:bCs/>
          <w:sz w:val="16"/>
          <w:szCs w:val="16"/>
          <w:lang w:eastAsia="ru-RU"/>
        </w:rPr>
        <w:t>2 Условий страхования</w:t>
      </w:r>
      <w:r w:rsidRPr="00E12CFC">
        <w:rPr>
          <w:rFonts w:ascii="Tahoma" w:eastAsia="Times New Roman" w:hAnsi="Tahoma" w:cs="Tahoma"/>
          <w:bCs/>
          <w:sz w:val="16"/>
          <w:szCs w:val="16"/>
          <w:lang w:eastAsia="ru-RU"/>
        </w:rPr>
        <w:t xml:space="preserve">, Застрахованное лицо обязано </w:t>
      </w:r>
      <w:r w:rsidR="00197478" w:rsidRPr="008D4E8B">
        <w:rPr>
          <w:rFonts w:ascii="Tahoma" w:hAnsi="Tahoma" w:cs="Tahoma"/>
          <w:sz w:val="16"/>
          <w:szCs w:val="16"/>
        </w:rPr>
        <w:t>в течение 35 календарных дней после возвраще</w:t>
      </w:r>
      <w:r w:rsidR="00197478">
        <w:rPr>
          <w:rFonts w:ascii="Tahoma" w:hAnsi="Tahoma" w:cs="Tahoma"/>
          <w:sz w:val="16"/>
          <w:szCs w:val="16"/>
        </w:rPr>
        <w:t>ния из поездки</w:t>
      </w:r>
      <w:r w:rsidR="00197478" w:rsidRPr="00E12CFC">
        <w:rPr>
          <w:rFonts w:ascii="Tahoma" w:eastAsia="Times New Roman" w:hAnsi="Tahoma" w:cs="Tahoma"/>
          <w:bCs/>
          <w:sz w:val="16"/>
          <w:szCs w:val="16"/>
          <w:lang w:eastAsia="ru-RU"/>
        </w:rPr>
        <w:t xml:space="preserve"> </w:t>
      </w:r>
      <w:r w:rsidR="00197478" w:rsidRPr="008D4E8B">
        <w:rPr>
          <w:rFonts w:ascii="Tahoma" w:hAnsi="Tahoma" w:cs="Tahoma"/>
          <w:sz w:val="16"/>
          <w:szCs w:val="16"/>
        </w:rPr>
        <w:t xml:space="preserve">обратиться к Страховщику </w:t>
      </w:r>
      <w:r w:rsidR="00197478">
        <w:rPr>
          <w:rFonts w:ascii="Tahoma" w:eastAsia="Times New Roman" w:hAnsi="Tahoma" w:cs="Tahoma"/>
          <w:bCs/>
          <w:sz w:val="16"/>
          <w:szCs w:val="16"/>
          <w:lang w:eastAsia="ru-RU"/>
        </w:rPr>
        <w:t>и</w:t>
      </w:r>
      <w:r w:rsidRPr="00E12CFC">
        <w:rPr>
          <w:rFonts w:ascii="Tahoma" w:eastAsia="Times New Roman" w:hAnsi="Tahoma" w:cs="Tahoma"/>
          <w:bCs/>
          <w:sz w:val="16"/>
          <w:szCs w:val="16"/>
          <w:lang w:eastAsia="ru-RU"/>
        </w:rPr>
        <w:t xml:space="preserve"> предоставить оригиналы следующих документов, допо</w:t>
      </w:r>
      <w:r>
        <w:rPr>
          <w:rFonts w:ascii="Tahoma" w:eastAsia="Times New Roman" w:hAnsi="Tahoma" w:cs="Tahoma"/>
          <w:bCs/>
          <w:sz w:val="16"/>
          <w:szCs w:val="16"/>
          <w:lang w:eastAsia="ru-RU"/>
        </w:rPr>
        <w:t>лнительно к перечисленным в п.5</w:t>
      </w:r>
      <w:r w:rsidRPr="00E12CFC">
        <w:rPr>
          <w:rFonts w:ascii="Tahoma" w:eastAsia="Times New Roman" w:hAnsi="Tahoma" w:cs="Tahoma"/>
          <w:bCs/>
          <w:sz w:val="16"/>
          <w:szCs w:val="16"/>
          <w:lang w:eastAsia="ru-RU"/>
        </w:rPr>
        <w:t>.</w:t>
      </w:r>
      <w:r>
        <w:rPr>
          <w:rFonts w:ascii="Tahoma" w:eastAsia="Times New Roman" w:hAnsi="Tahoma" w:cs="Tahoma"/>
          <w:bCs/>
          <w:sz w:val="16"/>
          <w:szCs w:val="16"/>
          <w:lang w:eastAsia="ru-RU"/>
        </w:rPr>
        <w:t>1 Условий страхования</w:t>
      </w:r>
      <w:r w:rsidRPr="00E12CFC">
        <w:rPr>
          <w:rFonts w:ascii="Tahoma" w:eastAsia="Times New Roman" w:hAnsi="Tahoma" w:cs="Tahoma"/>
          <w:bCs/>
          <w:sz w:val="16"/>
          <w:szCs w:val="16"/>
          <w:lang w:eastAsia="ru-RU"/>
        </w:rPr>
        <w:t>:</w:t>
      </w:r>
    </w:p>
    <w:p w14:paraId="5D3BFD38" w14:textId="77777777" w:rsidR="00E12CFC" w:rsidRPr="00E12CFC" w:rsidRDefault="00E12CFC" w:rsidP="00E12CFC">
      <w:pPr>
        <w:pStyle w:val="a4"/>
        <w:tabs>
          <w:tab w:val="left" w:pos="1134"/>
        </w:tabs>
        <w:ind w:firstLine="284"/>
        <w:jc w:val="both"/>
        <w:rPr>
          <w:rFonts w:ascii="Tahoma" w:eastAsia="Times New Roman" w:hAnsi="Tahoma" w:cs="Tahoma"/>
          <w:bCs/>
          <w:sz w:val="16"/>
          <w:szCs w:val="16"/>
          <w:lang w:eastAsia="ru-RU"/>
        </w:rPr>
      </w:pPr>
      <w:r w:rsidRPr="00E12CFC">
        <w:rPr>
          <w:rFonts w:ascii="Tahoma" w:eastAsia="Times New Roman" w:hAnsi="Tahoma" w:cs="Tahoma"/>
          <w:bCs/>
          <w:sz w:val="16"/>
          <w:szCs w:val="16"/>
          <w:lang w:eastAsia="ru-RU"/>
        </w:rPr>
        <w:t xml:space="preserve">- проездной документ (билет); </w:t>
      </w:r>
    </w:p>
    <w:p w14:paraId="616E229C" w14:textId="77777777" w:rsidR="00E12CFC" w:rsidRPr="00E12CFC" w:rsidRDefault="00E12CFC" w:rsidP="00E12CFC">
      <w:pPr>
        <w:pStyle w:val="a4"/>
        <w:tabs>
          <w:tab w:val="left" w:pos="1134"/>
        </w:tabs>
        <w:ind w:firstLine="284"/>
        <w:jc w:val="both"/>
        <w:rPr>
          <w:rFonts w:ascii="Tahoma" w:eastAsia="Times New Roman" w:hAnsi="Tahoma" w:cs="Tahoma"/>
          <w:bCs/>
          <w:sz w:val="16"/>
          <w:szCs w:val="16"/>
          <w:lang w:eastAsia="ru-RU"/>
        </w:rPr>
      </w:pPr>
      <w:r w:rsidRPr="00E12CFC">
        <w:rPr>
          <w:rFonts w:ascii="Tahoma" w:eastAsia="Times New Roman" w:hAnsi="Tahoma" w:cs="Tahoma"/>
          <w:bCs/>
          <w:sz w:val="16"/>
          <w:szCs w:val="16"/>
          <w:lang w:eastAsia="ru-RU"/>
        </w:rPr>
        <w:t xml:space="preserve">- документы от компании-перевозчика, подтверждающие факт задержки/отмены рейса с указанием причины, продолжительности его задержки/отмены и фактического времени отправления рейса (в случае задержки рейса); </w:t>
      </w:r>
    </w:p>
    <w:p w14:paraId="5932AFA2" w14:textId="77777777" w:rsidR="004A2028" w:rsidRDefault="00E12CFC" w:rsidP="004A2028">
      <w:pPr>
        <w:pStyle w:val="a4"/>
        <w:tabs>
          <w:tab w:val="left" w:pos="1134"/>
        </w:tabs>
        <w:ind w:firstLine="284"/>
        <w:jc w:val="both"/>
        <w:rPr>
          <w:rFonts w:ascii="Tahoma" w:eastAsia="Times New Roman" w:hAnsi="Tahoma" w:cs="Tahoma"/>
          <w:bCs/>
          <w:sz w:val="16"/>
          <w:szCs w:val="16"/>
          <w:lang w:eastAsia="ru-RU"/>
        </w:rPr>
      </w:pPr>
      <w:r w:rsidRPr="00E12CFC">
        <w:rPr>
          <w:rFonts w:ascii="Tahoma" w:eastAsia="Times New Roman" w:hAnsi="Tahoma" w:cs="Tahoma"/>
          <w:bCs/>
          <w:sz w:val="16"/>
          <w:szCs w:val="16"/>
          <w:lang w:eastAsia="ru-RU"/>
        </w:rPr>
        <w:t>- посадочные талоны (в случае задержки рейс</w:t>
      </w:r>
      <w:r w:rsidR="004A2028">
        <w:rPr>
          <w:rFonts w:ascii="Tahoma" w:eastAsia="Times New Roman" w:hAnsi="Tahoma" w:cs="Tahoma"/>
          <w:bCs/>
          <w:sz w:val="16"/>
          <w:szCs w:val="16"/>
          <w:lang w:eastAsia="ru-RU"/>
        </w:rPr>
        <w:t>а).</w:t>
      </w:r>
    </w:p>
    <w:p w14:paraId="0888C873" w14:textId="77777777" w:rsidR="000D202D" w:rsidRPr="00F114B9" w:rsidRDefault="000D202D" w:rsidP="00686366">
      <w:pPr>
        <w:pStyle w:val="a4"/>
        <w:keepNext/>
        <w:keepLines/>
        <w:tabs>
          <w:tab w:val="left" w:pos="1134"/>
        </w:tabs>
        <w:ind w:firstLine="284"/>
        <w:jc w:val="both"/>
        <w:rPr>
          <w:rFonts w:ascii="Tahoma" w:eastAsia="Times New Roman" w:hAnsi="Tahoma" w:cs="Tahoma"/>
          <w:bCs/>
          <w:color w:val="0070C0"/>
          <w:sz w:val="16"/>
          <w:szCs w:val="16"/>
          <w:lang w:eastAsia="ru-RU"/>
        </w:rPr>
      </w:pPr>
    </w:p>
    <w:p w14:paraId="027E9B27" w14:textId="77777777" w:rsidR="00801640" w:rsidRDefault="00CB4E93" w:rsidP="00CE6610">
      <w:pPr>
        <w:pStyle w:val="a4"/>
        <w:widowControl w:val="0"/>
        <w:tabs>
          <w:tab w:val="left" w:pos="1134"/>
        </w:tabs>
        <w:ind w:firstLine="567"/>
        <w:jc w:val="center"/>
        <w:rPr>
          <w:rFonts w:ascii="Tahoma" w:hAnsi="Tahoma" w:cs="Tahoma"/>
          <w:b/>
          <w:sz w:val="16"/>
          <w:szCs w:val="16"/>
        </w:rPr>
      </w:pPr>
      <w:r>
        <w:rPr>
          <w:rFonts w:ascii="Tahoma" w:hAnsi="Tahoma" w:cs="Tahoma"/>
          <w:b/>
          <w:sz w:val="16"/>
          <w:szCs w:val="16"/>
        </w:rPr>
        <w:t>6</w:t>
      </w:r>
      <w:r w:rsidR="00DA7689" w:rsidRPr="00801640">
        <w:rPr>
          <w:rFonts w:ascii="Tahoma" w:hAnsi="Tahoma" w:cs="Tahoma"/>
          <w:b/>
          <w:sz w:val="16"/>
          <w:szCs w:val="16"/>
        </w:rPr>
        <w:t xml:space="preserve">. </w:t>
      </w:r>
      <w:r w:rsidR="00801640" w:rsidRPr="00801640">
        <w:rPr>
          <w:rFonts w:ascii="Tahoma" w:hAnsi="Tahoma" w:cs="Tahoma"/>
          <w:b/>
          <w:sz w:val="16"/>
          <w:szCs w:val="16"/>
        </w:rPr>
        <w:t>Страховая</w:t>
      </w:r>
      <w:r w:rsidR="00801640" w:rsidRPr="00E92DDA">
        <w:rPr>
          <w:rFonts w:ascii="Tahoma" w:hAnsi="Tahoma" w:cs="Tahoma"/>
          <w:b/>
          <w:sz w:val="16"/>
          <w:szCs w:val="16"/>
        </w:rPr>
        <w:t xml:space="preserve"> выплата. Порядок определения размера и осуществления страховой выплаты по страховому случаю.</w:t>
      </w:r>
    </w:p>
    <w:p w14:paraId="4E12E38F" w14:textId="77777777" w:rsidR="00C5624E" w:rsidRPr="00E43E0A" w:rsidRDefault="00C5624E" w:rsidP="00C5624E">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6.1</w:t>
      </w:r>
      <w:r w:rsidRPr="00E43E0A">
        <w:rPr>
          <w:rFonts w:ascii="Tahoma" w:eastAsia="Times New Roman" w:hAnsi="Tahoma" w:cs="Tahoma"/>
          <w:bCs/>
          <w:sz w:val="16"/>
          <w:szCs w:val="16"/>
          <w:lang w:eastAsia="ru-RU"/>
        </w:rPr>
        <w:t xml:space="preserve">. </w:t>
      </w:r>
      <w:r>
        <w:rPr>
          <w:rFonts w:ascii="Tahoma" w:eastAsia="Times New Roman" w:hAnsi="Tahoma" w:cs="Tahoma"/>
          <w:bCs/>
          <w:sz w:val="16"/>
          <w:szCs w:val="16"/>
          <w:lang w:eastAsia="ru-RU"/>
        </w:rPr>
        <w:t>В</w:t>
      </w:r>
      <w:r w:rsidRPr="00E43E0A">
        <w:rPr>
          <w:rFonts w:ascii="Tahoma" w:eastAsia="Times New Roman" w:hAnsi="Tahoma" w:cs="Tahoma"/>
          <w:bCs/>
          <w:sz w:val="16"/>
          <w:szCs w:val="16"/>
          <w:lang w:eastAsia="ru-RU"/>
        </w:rPr>
        <w:t xml:space="preserve"> течение 45 (сорока пяти) календарных дней с даты получения всех надлежащим образом оформленных оригиналов документов, необходимых и достаточных для осуществления выплаты страхового возмещения по страховому риску, а также письменных документов, запрошенных Страховщиком по согласованию с Застрахованным лицом (Выгодоприобретателем), устанавливающих факт наступления страхового случая, Страховщик составляет страховой акт, признавая тем самым произошедшее событие страховым случаем, или принимает решение об отказе в страховой выплате и письменно сообщает Застрахованному лицу об основаниях принятия решения об отказе в выплате со ссылками на нормы права и/или условия договора страхования и правил страхования.</w:t>
      </w:r>
    </w:p>
    <w:p w14:paraId="45B0CE3A" w14:textId="77777777" w:rsidR="00C5624E" w:rsidRPr="00E43E0A" w:rsidRDefault="00C5624E" w:rsidP="00C5624E">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6</w:t>
      </w:r>
      <w:r w:rsidRPr="00E43E0A">
        <w:rPr>
          <w:rFonts w:ascii="Tahoma" w:eastAsia="Times New Roman" w:hAnsi="Tahoma" w:cs="Tahoma"/>
          <w:bCs/>
          <w:sz w:val="16"/>
          <w:szCs w:val="16"/>
          <w:lang w:eastAsia="ru-RU"/>
        </w:rPr>
        <w:t>.</w:t>
      </w:r>
      <w:r>
        <w:rPr>
          <w:rFonts w:ascii="Tahoma" w:eastAsia="Times New Roman" w:hAnsi="Tahoma" w:cs="Tahoma"/>
          <w:bCs/>
          <w:sz w:val="16"/>
          <w:szCs w:val="16"/>
          <w:lang w:eastAsia="ru-RU"/>
        </w:rPr>
        <w:t>2</w:t>
      </w:r>
      <w:r w:rsidRPr="00E43E0A">
        <w:rPr>
          <w:rFonts w:ascii="Tahoma" w:eastAsia="Times New Roman" w:hAnsi="Tahoma" w:cs="Tahoma"/>
          <w:bCs/>
          <w:sz w:val="16"/>
          <w:szCs w:val="16"/>
          <w:lang w:eastAsia="ru-RU"/>
        </w:rPr>
        <w:t xml:space="preserve">. </w:t>
      </w:r>
      <w:r>
        <w:rPr>
          <w:rFonts w:ascii="Tahoma" w:eastAsia="Times New Roman" w:hAnsi="Tahoma" w:cs="Tahoma"/>
          <w:bCs/>
          <w:sz w:val="16"/>
          <w:szCs w:val="16"/>
          <w:lang w:eastAsia="ru-RU"/>
        </w:rPr>
        <w:t>В</w:t>
      </w:r>
      <w:r w:rsidRPr="00E43E0A">
        <w:rPr>
          <w:rFonts w:ascii="Tahoma" w:eastAsia="Times New Roman" w:hAnsi="Tahoma" w:cs="Tahoma"/>
          <w:bCs/>
          <w:sz w:val="16"/>
          <w:szCs w:val="16"/>
          <w:lang w:eastAsia="ru-RU"/>
        </w:rPr>
        <w:t xml:space="preserve"> течение 10 (десяти) рабочих дней после составления страхового акта, Страховщик осуществляет страховую выплату. </w:t>
      </w:r>
    </w:p>
    <w:p w14:paraId="2AE4596B" w14:textId="77777777" w:rsidR="00C5624E" w:rsidRDefault="00C5624E" w:rsidP="00C5624E">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6</w:t>
      </w:r>
      <w:r w:rsidRPr="00DD6E7A">
        <w:rPr>
          <w:rFonts w:ascii="Tahoma" w:eastAsia="Times New Roman" w:hAnsi="Tahoma" w:cs="Tahoma"/>
          <w:bCs/>
          <w:sz w:val="16"/>
          <w:szCs w:val="16"/>
          <w:lang w:eastAsia="ru-RU"/>
        </w:rPr>
        <w:t xml:space="preserve">.3.  Страховая выплата </w:t>
      </w:r>
      <w:r>
        <w:rPr>
          <w:rFonts w:ascii="Tahoma" w:eastAsia="Times New Roman" w:hAnsi="Tahoma" w:cs="Tahoma"/>
          <w:bCs/>
          <w:sz w:val="16"/>
          <w:szCs w:val="16"/>
          <w:lang w:eastAsia="ru-RU"/>
        </w:rPr>
        <w:t>осуществляется Страховщиком</w:t>
      </w:r>
      <w:r w:rsidRPr="00DD6E7A">
        <w:rPr>
          <w:rFonts w:ascii="Tahoma" w:eastAsia="Times New Roman" w:hAnsi="Tahoma" w:cs="Tahoma"/>
          <w:bCs/>
          <w:sz w:val="16"/>
          <w:szCs w:val="16"/>
          <w:lang w:eastAsia="ru-RU"/>
        </w:rPr>
        <w:t xml:space="preserve"> в рублях по курсу ЦБ РФ, установленному для валюты, указанной в договоре (полисе) страхования на дату наступления страхового события</w:t>
      </w:r>
      <w:r>
        <w:rPr>
          <w:rFonts w:ascii="Tahoma" w:eastAsia="Times New Roman" w:hAnsi="Tahoma" w:cs="Tahoma"/>
          <w:bCs/>
          <w:sz w:val="16"/>
          <w:szCs w:val="16"/>
          <w:lang w:eastAsia="ru-RU"/>
        </w:rPr>
        <w:t>.</w:t>
      </w:r>
    </w:p>
    <w:p w14:paraId="15472940" w14:textId="77777777" w:rsidR="00C5624E" w:rsidRPr="00E43E0A" w:rsidRDefault="00C5624E" w:rsidP="00C5624E">
      <w:pPr>
        <w:pStyle w:val="a4"/>
        <w:tabs>
          <w:tab w:val="left" w:pos="1134"/>
        </w:tabs>
        <w:ind w:firstLine="284"/>
        <w:jc w:val="both"/>
        <w:rPr>
          <w:rFonts w:ascii="Tahoma" w:eastAsia="Times New Roman" w:hAnsi="Tahoma" w:cs="Tahoma"/>
          <w:bCs/>
          <w:sz w:val="16"/>
          <w:szCs w:val="16"/>
          <w:lang w:eastAsia="ru-RU"/>
        </w:rPr>
      </w:pPr>
      <w:r w:rsidRPr="00E43E0A">
        <w:rPr>
          <w:rFonts w:ascii="Tahoma" w:eastAsia="Times New Roman" w:hAnsi="Tahoma" w:cs="Tahoma"/>
          <w:bCs/>
          <w:sz w:val="16"/>
          <w:szCs w:val="16"/>
          <w:lang w:eastAsia="ru-RU"/>
        </w:rPr>
        <w:t>При этом, при расчете страхового возмещения в рубл</w:t>
      </w:r>
      <w:r>
        <w:rPr>
          <w:rFonts w:ascii="Tahoma" w:eastAsia="Times New Roman" w:hAnsi="Tahoma" w:cs="Tahoma"/>
          <w:bCs/>
          <w:sz w:val="16"/>
          <w:szCs w:val="16"/>
          <w:lang w:eastAsia="ru-RU"/>
        </w:rPr>
        <w:t xml:space="preserve">евом эквиваленте, данное условие </w:t>
      </w:r>
      <w:r w:rsidRPr="00E43E0A">
        <w:rPr>
          <w:rFonts w:ascii="Tahoma" w:eastAsia="Times New Roman" w:hAnsi="Tahoma" w:cs="Tahoma"/>
          <w:bCs/>
          <w:sz w:val="16"/>
          <w:szCs w:val="16"/>
          <w:lang w:eastAsia="ru-RU"/>
        </w:rPr>
        <w:t xml:space="preserve">применяется в случае, если курс иностранной валюты, указанной в договоре (полисе) страхования, не превышает максимального курса. </w:t>
      </w:r>
    </w:p>
    <w:p w14:paraId="66064BBF" w14:textId="77777777" w:rsidR="00C5624E" w:rsidRPr="00E43E0A" w:rsidRDefault="00C5624E" w:rsidP="00C5624E">
      <w:pPr>
        <w:pStyle w:val="a4"/>
        <w:tabs>
          <w:tab w:val="left" w:pos="1134"/>
        </w:tabs>
        <w:ind w:firstLine="284"/>
        <w:jc w:val="both"/>
        <w:rPr>
          <w:rFonts w:ascii="Tahoma" w:eastAsia="Times New Roman" w:hAnsi="Tahoma" w:cs="Tahoma"/>
          <w:bCs/>
          <w:sz w:val="16"/>
          <w:szCs w:val="16"/>
          <w:lang w:eastAsia="ru-RU"/>
        </w:rPr>
      </w:pPr>
      <w:r w:rsidRPr="00E43E0A">
        <w:rPr>
          <w:rFonts w:ascii="Tahoma" w:eastAsia="Times New Roman" w:hAnsi="Tahoma" w:cs="Tahoma"/>
          <w:bCs/>
          <w:sz w:val="16"/>
          <w:szCs w:val="16"/>
          <w:lang w:eastAsia="ru-RU"/>
        </w:rPr>
        <w:t xml:space="preserve">Под максимальным курсом понимается курс соответствующей иностранной валюты, установленный ЦБ РФ на дату выплаты страхового возмещения, увеличенной на 1 (один) процент за каждый месяц (в </w:t>
      </w:r>
      <w:proofErr w:type="spellStart"/>
      <w:r w:rsidRPr="00E43E0A">
        <w:rPr>
          <w:rFonts w:ascii="Tahoma" w:eastAsia="Times New Roman" w:hAnsi="Tahoma" w:cs="Tahoma"/>
          <w:bCs/>
          <w:sz w:val="16"/>
          <w:szCs w:val="16"/>
          <w:lang w:eastAsia="ru-RU"/>
        </w:rPr>
        <w:t>т.ч</w:t>
      </w:r>
      <w:proofErr w:type="spellEnd"/>
      <w:r w:rsidRPr="00E43E0A">
        <w:rPr>
          <w:rFonts w:ascii="Tahoma" w:eastAsia="Times New Roman" w:hAnsi="Tahoma" w:cs="Tahoma"/>
          <w:bCs/>
          <w:sz w:val="16"/>
          <w:szCs w:val="16"/>
          <w:lang w:eastAsia="ru-RU"/>
        </w:rPr>
        <w:t>. неполный), прошедший с момента наступления страхового случая до даты выплаты страхового возмещения. В случае если курс иностранной валюты, установленный ЦБ РФ на дату наступления страхового случая, превысит вышеуказанный максимальный курс, размер страхового возмещения определяется исходя из максимального курса.</w:t>
      </w:r>
    </w:p>
    <w:p w14:paraId="1A94D3E0" w14:textId="77777777" w:rsidR="00C5624E" w:rsidRPr="008934E8" w:rsidRDefault="00C5624E" w:rsidP="00C5624E">
      <w:pPr>
        <w:pStyle w:val="a4"/>
        <w:tabs>
          <w:tab w:val="left" w:pos="1134"/>
        </w:tabs>
        <w:ind w:firstLine="284"/>
        <w:jc w:val="both"/>
        <w:rPr>
          <w:rFonts w:ascii="Tahoma" w:eastAsia="Times New Roman" w:hAnsi="Tahoma" w:cs="Tahoma"/>
          <w:bCs/>
          <w:sz w:val="16"/>
          <w:szCs w:val="16"/>
          <w:lang w:eastAsia="ru-RU"/>
        </w:rPr>
      </w:pPr>
      <w:r w:rsidRPr="008934E8">
        <w:rPr>
          <w:rFonts w:ascii="Tahoma" w:eastAsia="Times New Roman" w:hAnsi="Tahoma" w:cs="Tahoma"/>
          <w:bCs/>
          <w:sz w:val="16"/>
          <w:szCs w:val="16"/>
          <w:lang w:eastAsia="ru-RU"/>
        </w:rPr>
        <w:t>Под датой наступлени</w:t>
      </w:r>
      <w:r>
        <w:rPr>
          <w:rFonts w:ascii="Tahoma" w:eastAsia="Times New Roman" w:hAnsi="Tahoma" w:cs="Tahoma"/>
          <w:bCs/>
          <w:sz w:val="16"/>
          <w:szCs w:val="16"/>
          <w:lang w:eastAsia="ru-RU"/>
        </w:rPr>
        <w:t>я страхового события понимается</w:t>
      </w:r>
      <w:r w:rsidRPr="008934E8">
        <w:rPr>
          <w:rFonts w:ascii="Tahoma" w:eastAsia="Times New Roman" w:hAnsi="Tahoma" w:cs="Tahoma"/>
          <w:bCs/>
          <w:sz w:val="16"/>
          <w:szCs w:val="16"/>
          <w:lang w:eastAsia="ru-RU"/>
        </w:rPr>
        <w:t xml:space="preserve"> дата события, повлекшего возникновение обязательств у Страховщика по выплате страхового возмещения.</w:t>
      </w:r>
    </w:p>
    <w:p w14:paraId="5A910B05" w14:textId="77777777" w:rsidR="00C5624E" w:rsidRPr="00E43E0A" w:rsidRDefault="00C5624E" w:rsidP="00C5624E">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6</w:t>
      </w:r>
      <w:r w:rsidRPr="00E43E0A">
        <w:rPr>
          <w:rFonts w:ascii="Tahoma" w:eastAsia="Times New Roman" w:hAnsi="Tahoma" w:cs="Tahoma"/>
          <w:bCs/>
          <w:sz w:val="16"/>
          <w:szCs w:val="16"/>
          <w:lang w:eastAsia="ru-RU"/>
        </w:rPr>
        <w:t>.</w:t>
      </w:r>
      <w:r>
        <w:rPr>
          <w:rFonts w:ascii="Tahoma" w:eastAsia="Times New Roman" w:hAnsi="Tahoma" w:cs="Tahoma"/>
          <w:bCs/>
          <w:sz w:val="16"/>
          <w:szCs w:val="16"/>
          <w:lang w:eastAsia="ru-RU"/>
        </w:rPr>
        <w:t>4</w:t>
      </w:r>
      <w:r w:rsidRPr="00E43E0A">
        <w:rPr>
          <w:rFonts w:ascii="Tahoma" w:eastAsia="Times New Roman" w:hAnsi="Tahoma" w:cs="Tahoma"/>
          <w:bCs/>
          <w:sz w:val="16"/>
          <w:szCs w:val="16"/>
          <w:lang w:eastAsia="ru-RU"/>
        </w:rPr>
        <w:t xml:space="preserve">. Страховая выплата осуществляться путем безналичного перечисления на счет Застрахованного лица (Выгодоприобретателя, законного представителя Застрахованного лица). </w:t>
      </w:r>
    </w:p>
    <w:p w14:paraId="0960A612" w14:textId="77777777" w:rsidR="00C5624E" w:rsidRDefault="00C5624E" w:rsidP="00AF5DDC">
      <w:pPr>
        <w:pStyle w:val="a4"/>
        <w:widowControl w:val="0"/>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6</w:t>
      </w:r>
      <w:r w:rsidRPr="00E43E0A">
        <w:rPr>
          <w:rFonts w:ascii="Tahoma" w:eastAsia="Times New Roman" w:hAnsi="Tahoma" w:cs="Tahoma"/>
          <w:bCs/>
          <w:sz w:val="16"/>
          <w:szCs w:val="16"/>
          <w:lang w:eastAsia="ru-RU"/>
        </w:rPr>
        <w:t>.</w:t>
      </w:r>
      <w:r>
        <w:rPr>
          <w:rFonts w:ascii="Tahoma" w:eastAsia="Times New Roman" w:hAnsi="Tahoma" w:cs="Tahoma"/>
          <w:bCs/>
          <w:sz w:val="16"/>
          <w:szCs w:val="16"/>
          <w:lang w:eastAsia="ru-RU"/>
        </w:rPr>
        <w:t>5</w:t>
      </w:r>
      <w:r w:rsidRPr="00E43E0A">
        <w:rPr>
          <w:rFonts w:ascii="Tahoma" w:eastAsia="Times New Roman" w:hAnsi="Tahoma" w:cs="Tahoma"/>
          <w:bCs/>
          <w:sz w:val="16"/>
          <w:szCs w:val="16"/>
          <w:lang w:eastAsia="ru-RU"/>
        </w:rPr>
        <w:t>. В случае если не были представлены оригиналы документов и сведения, необходимые для установления причин, характера события, обладающего признаками страхового случая, Страховщик не осуществляет страховую выплату, поскольку не представляется возможным установить причинно-следственную связь и определить является ли наступившее событие страховым случаем.</w:t>
      </w:r>
    </w:p>
    <w:p w14:paraId="5BCFBF8D" w14:textId="77777777" w:rsidR="00DF4BFD" w:rsidRDefault="00DF4BFD" w:rsidP="00DF4BFD">
      <w:pPr>
        <w:pStyle w:val="a4"/>
        <w:widowControl w:val="0"/>
        <w:tabs>
          <w:tab w:val="left" w:pos="1134"/>
        </w:tabs>
        <w:ind w:firstLine="284"/>
        <w:jc w:val="both"/>
        <w:rPr>
          <w:rFonts w:ascii="Tahoma" w:hAnsi="Tahoma" w:cs="Tahoma"/>
          <w:sz w:val="16"/>
          <w:szCs w:val="16"/>
        </w:rPr>
      </w:pPr>
      <w:r>
        <w:rPr>
          <w:rFonts w:ascii="Tahoma" w:eastAsia="Times New Roman" w:hAnsi="Tahoma" w:cs="Tahoma"/>
          <w:bCs/>
          <w:sz w:val="16"/>
          <w:szCs w:val="16"/>
          <w:lang w:eastAsia="ru-RU"/>
        </w:rPr>
        <w:t>6</w:t>
      </w:r>
      <w:r w:rsidRPr="00DF4BFD">
        <w:rPr>
          <w:rFonts w:ascii="Tahoma" w:eastAsia="Times New Roman" w:hAnsi="Tahoma" w:cs="Tahoma"/>
          <w:bCs/>
          <w:sz w:val="16"/>
          <w:szCs w:val="16"/>
          <w:lang w:eastAsia="ru-RU"/>
        </w:rPr>
        <w:t>.</w:t>
      </w:r>
      <w:r>
        <w:rPr>
          <w:rFonts w:ascii="Tahoma" w:eastAsia="Times New Roman" w:hAnsi="Tahoma" w:cs="Tahoma"/>
          <w:bCs/>
          <w:sz w:val="16"/>
          <w:szCs w:val="16"/>
          <w:lang w:eastAsia="ru-RU"/>
        </w:rPr>
        <w:t>6</w:t>
      </w:r>
      <w:r w:rsidRPr="00DF4BFD">
        <w:rPr>
          <w:rFonts w:ascii="Tahoma" w:eastAsia="Times New Roman" w:hAnsi="Tahoma" w:cs="Tahoma"/>
          <w:bCs/>
          <w:sz w:val="16"/>
          <w:szCs w:val="16"/>
          <w:lang w:eastAsia="ru-RU"/>
        </w:rPr>
        <w:t>. При наступлении страхо</w:t>
      </w:r>
      <w:r>
        <w:rPr>
          <w:rFonts w:ascii="Tahoma" w:eastAsia="Times New Roman" w:hAnsi="Tahoma" w:cs="Tahoma"/>
          <w:bCs/>
          <w:sz w:val="16"/>
          <w:szCs w:val="16"/>
          <w:lang w:eastAsia="ru-RU"/>
        </w:rPr>
        <w:t>вого события, указанного в п.п.1</w:t>
      </w:r>
      <w:r w:rsidRPr="00DF4BFD">
        <w:rPr>
          <w:rFonts w:ascii="Tahoma" w:eastAsia="Times New Roman" w:hAnsi="Tahoma" w:cs="Tahoma"/>
          <w:bCs/>
          <w:sz w:val="16"/>
          <w:szCs w:val="16"/>
          <w:lang w:eastAsia="ru-RU"/>
        </w:rPr>
        <w:t>.</w:t>
      </w:r>
      <w:r>
        <w:rPr>
          <w:rFonts w:ascii="Tahoma" w:eastAsia="Times New Roman" w:hAnsi="Tahoma" w:cs="Tahoma"/>
          <w:bCs/>
          <w:sz w:val="16"/>
          <w:szCs w:val="16"/>
          <w:lang w:eastAsia="ru-RU"/>
        </w:rPr>
        <w:t>1, 1</w:t>
      </w:r>
      <w:r w:rsidRPr="00DF4BFD">
        <w:rPr>
          <w:rFonts w:ascii="Tahoma" w:eastAsia="Times New Roman" w:hAnsi="Tahoma" w:cs="Tahoma"/>
          <w:bCs/>
          <w:sz w:val="16"/>
          <w:szCs w:val="16"/>
          <w:lang w:eastAsia="ru-RU"/>
        </w:rPr>
        <w:t>.</w:t>
      </w:r>
      <w:r>
        <w:rPr>
          <w:rFonts w:ascii="Tahoma" w:eastAsia="Times New Roman" w:hAnsi="Tahoma" w:cs="Tahoma"/>
          <w:bCs/>
          <w:sz w:val="16"/>
          <w:szCs w:val="16"/>
          <w:lang w:eastAsia="ru-RU"/>
        </w:rPr>
        <w:t>2 Условий страхования</w:t>
      </w:r>
      <w:r w:rsidRPr="00DF4BFD">
        <w:rPr>
          <w:rFonts w:ascii="Tahoma" w:eastAsia="Times New Roman" w:hAnsi="Tahoma" w:cs="Tahoma"/>
          <w:bCs/>
          <w:sz w:val="16"/>
          <w:szCs w:val="16"/>
          <w:lang w:eastAsia="ru-RU"/>
        </w:rPr>
        <w:t xml:space="preserve">, Страховщик в соответствии с предоставленными документами, подтверждающими наступление страхового случая, </w:t>
      </w:r>
      <w:r>
        <w:rPr>
          <w:rFonts w:ascii="Tahoma" w:eastAsia="Times New Roman" w:hAnsi="Tahoma" w:cs="Tahoma"/>
          <w:bCs/>
          <w:sz w:val="16"/>
          <w:szCs w:val="16"/>
          <w:lang w:eastAsia="ru-RU"/>
        </w:rPr>
        <w:t>осуществляет страховое возмещение</w:t>
      </w:r>
      <w:r w:rsidRPr="00DF4BFD">
        <w:rPr>
          <w:rFonts w:ascii="Tahoma" w:eastAsia="Times New Roman" w:hAnsi="Tahoma" w:cs="Tahoma"/>
          <w:bCs/>
          <w:sz w:val="16"/>
          <w:szCs w:val="16"/>
          <w:lang w:eastAsia="ru-RU"/>
        </w:rPr>
        <w:t xml:space="preserve"> в пределах страховой суммы, установленной договором (полисом) страхования по </w:t>
      </w:r>
      <w:r>
        <w:rPr>
          <w:rFonts w:ascii="Tahoma" w:eastAsia="Times New Roman" w:hAnsi="Tahoma" w:cs="Tahoma"/>
          <w:bCs/>
          <w:sz w:val="16"/>
          <w:szCs w:val="16"/>
          <w:lang w:eastAsia="ru-RU"/>
        </w:rPr>
        <w:t>страховым рискам</w:t>
      </w:r>
      <w:r w:rsidRPr="00DF4BFD">
        <w:rPr>
          <w:rFonts w:ascii="Tahoma" w:eastAsia="Times New Roman" w:hAnsi="Tahoma" w:cs="Tahoma"/>
          <w:bCs/>
          <w:sz w:val="16"/>
          <w:szCs w:val="16"/>
          <w:lang w:eastAsia="ru-RU"/>
        </w:rPr>
        <w:t xml:space="preserve">: </w:t>
      </w:r>
      <w:r>
        <w:rPr>
          <w:rFonts w:ascii="Tahoma" w:eastAsia="Times New Roman" w:hAnsi="Tahoma" w:cs="Tahoma"/>
          <w:bCs/>
          <w:sz w:val="16"/>
          <w:szCs w:val="16"/>
          <w:lang w:eastAsia="ru-RU"/>
        </w:rPr>
        <w:t>«</w:t>
      </w:r>
      <w:r w:rsidR="00D45B9E" w:rsidRPr="00201175">
        <w:rPr>
          <w:rFonts w:ascii="Tahoma" w:hAnsi="Tahoma" w:cs="Tahoma"/>
          <w:sz w:val="16"/>
          <w:szCs w:val="16"/>
        </w:rPr>
        <w:t>Возникновение расходов Застрахованного лица, связанных с задержкой рейса</w:t>
      </w:r>
      <w:r w:rsidR="00D45B9E">
        <w:rPr>
          <w:rFonts w:ascii="Tahoma" w:hAnsi="Tahoma" w:cs="Tahoma"/>
          <w:sz w:val="16"/>
          <w:szCs w:val="16"/>
        </w:rPr>
        <w:t>», «</w:t>
      </w:r>
      <w:r w:rsidR="00D45B9E" w:rsidRPr="00A22149">
        <w:rPr>
          <w:rFonts w:ascii="Tahoma" w:hAnsi="Tahoma" w:cs="Tahoma"/>
          <w:sz w:val="16"/>
          <w:szCs w:val="16"/>
        </w:rPr>
        <w:t>Возникновение расходов Застрахованного лица, связанных с отменой рейса</w:t>
      </w:r>
      <w:r w:rsidR="00D45B9E">
        <w:rPr>
          <w:rFonts w:ascii="Tahoma" w:hAnsi="Tahoma" w:cs="Tahoma"/>
          <w:sz w:val="16"/>
          <w:szCs w:val="16"/>
        </w:rPr>
        <w:t>».</w:t>
      </w:r>
    </w:p>
    <w:p w14:paraId="4BF47B35" w14:textId="77777777" w:rsidR="006920A3" w:rsidRPr="001528B2" w:rsidRDefault="00B601AB" w:rsidP="006633D9">
      <w:pPr>
        <w:pStyle w:val="a4"/>
        <w:widowControl w:val="0"/>
        <w:tabs>
          <w:tab w:val="left" w:pos="1134"/>
        </w:tabs>
        <w:ind w:firstLine="284"/>
        <w:jc w:val="both"/>
        <w:rPr>
          <w:rFonts w:ascii="Tahoma" w:eastAsia="Times New Roman" w:hAnsi="Tahoma" w:cs="Tahoma"/>
          <w:bCs/>
          <w:sz w:val="16"/>
          <w:szCs w:val="16"/>
          <w:lang w:eastAsia="ru-RU"/>
        </w:rPr>
      </w:pPr>
      <w:r w:rsidRPr="001528B2">
        <w:rPr>
          <w:rFonts w:ascii="Tahoma" w:hAnsi="Tahoma" w:cs="Tahoma"/>
          <w:sz w:val="16"/>
          <w:szCs w:val="16"/>
        </w:rPr>
        <w:t xml:space="preserve">6.7. </w:t>
      </w:r>
      <w:r w:rsidR="006633D9" w:rsidRPr="001528B2">
        <w:rPr>
          <w:rFonts w:ascii="Tahoma" w:eastAsia="Times New Roman" w:hAnsi="Tahoma" w:cs="Tahoma"/>
          <w:bCs/>
          <w:sz w:val="16"/>
          <w:szCs w:val="16"/>
          <w:lang w:eastAsia="ru-RU"/>
        </w:rPr>
        <w:t xml:space="preserve">В случае задержки рейса </w:t>
      </w:r>
      <w:r w:rsidR="000F34E0" w:rsidRPr="000E0F14">
        <w:rPr>
          <w:rFonts w:ascii="Tahoma" w:eastAsia="Times New Roman" w:hAnsi="Tahoma" w:cs="Tahoma"/>
          <w:bCs/>
          <w:sz w:val="16"/>
          <w:szCs w:val="16"/>
          <w:lang w:eastAsia="ru-RU"/>
        </w:rPr>
        <w:t xml:space="preserve">(исключая </w:t>
      </w:r>
      <w:proofErr w:type="spellStart"/>
      <w:r w:rsidR="000F34E0" w:rsidRPr="000E0F14">
        <w:rPr>
          <w:rFonts w:ascii="Tahoma" w:eastAsia="Times New Roman" w:hAnsi="Tahoma" w:cs="Tahoma"/>
          <w:bCs/>
          <w:sz w:val="16"/>
          <w:szCs w:val="16"/>
          <w:lang w:eastAsia="ru-RU"/>
        </w:rPr>
        <w:t>трансферные</w:t>
      </w:r>
      <w:proofErr w:type="spellEnd"/>
      <w:r w:rsidR="000F34E0" w:rsidRPr="000E0F14">
        <w:rPr>
          <w:rFonts w:ascii="Tahoma" w:eastAsia="Times New Roman" w:hAnsi="Tahoma" w:cs="Tahoma"/>
          <w:bCs/>
          <w:sz w:val="16"/>
          <w:szCs w:val="16"/>
          <w:lang w:eastAsia="ru-RU"/>
        </w:rPr>
        <w:t xml:space="preserve"> рейсы) </w:t>
      </w:r>
      <w:r w:rsidR="006633D9" w:rsidRPr="001528B2">
        <w:rPr>
          <w:rFonts w:ascii="Tahoma" w:eastAsia="Times New Roman" w:hAnsi="Tahoma" w:cs="Tahoma"/>
          <w:bCs/>
          <w:sz w:val="16"/>
          <w:szCs w:val="16"/>
          <w:lang w:eastAsia="ru-RU"/>
        </w:rPr>
        <w:t>после окончания периода ожидания</w:t>
      </w:r>
      <w:r w:rsidR="006920A3" w:rsidRPr="001528B2">
        <w:rPr>
          <w:rFonts w:ascii="Tahoma" w:eastAsia="Times New Roman" w:hAnsi="Tahoma" w:cs="Tahoma"/>
          <w:bCs/>
          <w:sz w:val="16"/>
          <w:szCs w:val="16"/>
          <w:lang w:eastAsia="ru-RU"/>
        </w:rPr>
        <w:t xml:space="preserve"> (4</w:t>
      </w:r>
      <w:r w:rsidR="00310430" w:rsidRPr="001528B2">
        <w:rPr>
          <w:rFonts w:ascii="Tahoma" w:eastAsia="Times New Roman" w:hAnsi="Tahoma" w:cs="Tahoma"/>
          <w:bCs/>
          <w:sz w:val="16"/>
          <w:szCs w:val="16"/>
          <w:lang w:eastAsia="ru-RU"/>
        </w:rPr>
        <w:t>-ре</w:t>
      </w:r>
      <w:r w:rsidR="006920A3" w:rsidRPr="001528B2">
        <w:rPr>
          <w:rFonts w:ascii="Tahoma" w:eastAsia="Times New Roman" w:hAnsi="Tahoma" w:cs="Tahoma"/>
          <w:bCs/>
          <w:sz w:val="16"/>
          <w:szCs w:val="16"/>
          <w:lang w:eastAsia="ru-RU"/>
        </w:rPr>
        <w:t xml:space="preserve"> полных часа)</w:t>
      </w:r>
      <w:r w:rsidR="005F4066" w:rsidRPr="001528B2">
        <w:rPr>
          <w:rFonts w:ascii="Tahoma" w:eastAsia="Times New Roman" w:hAnsi="Tahoma" w:cs="Tahoma"/>
          <w:bCs/>
          <w:sz w:val="16"/>
          <w:szCs w:val="16"/>
          <w:lang w:eastAsia="ru-RU"/>
        </w:rPr>
        <w:t xml:space="preserve"> </w:t>
      </w:r>
      <w:r w:rsidR="00BC403F" w:rsidRPr="001528B2">
        <w:rPr>
          <w:rFonts w:ascii="Tahoma" w:eastAsia="Times New Roman" w:hAnsi="Tahoma" w:cs="Tahoma"/>
          <w:bCs/>
          <w:sz w:val="16"/>
          <w:szCs w:val="16"/>
          <w:lang w:eastAsia="ru-RU"/>
        </w:rPr>
        <w:t xml:space="preserve">Страховщик </w:t>
      </w:r>
      <w:r w:rsidR="006633D9" w:rsidRPr="001528B2">
        <w:rPr>
          <w:rFonts w:ascii="Tahoma" w:eastAsia="Times New Roman" w:hAnsi="Tahoma" w:cs="Tahoma"/>
          <w:bCs/>
          <w:sz w:val="16"/>
          <w:szCs w:val="16"/>
          <w:lang w:eastAsia="ru-RU"/>
        </w:rPr>
        <w:t>осуществляет</w:t>
      </w:r>
      <w:r w:rsidR="00BC403F" w:rsidRPr="001528B2">
        <w:rPr>
          <w:rFonts w:ascii="Tahoma" w:eastAsia="Times New Roman" w:hAnsi="Tahoma" w:cs="Tahoma"/>
          <w:bCs/>
          <w:sz w:val="16"/>
          <w:szCs w:val="16"/>
          <w:lang w:eastAsia="ru-RU"/>
        </w:rPr>
        <w:t xml:space="preserve"> выплату страхового возмещения</w:t>
      </w:r>
      <w:r w:rsidR="006633D9" w:rsidRPr="001528B2">
        <w:rPr>
          <w:rFonts w:ascii="Tahoma" w:eastAsia="Times New Roman" w:hAnsi="Tahoma" w:cs="Tahoma"/>
          <w:bCs/>
          <w:sz w:val="16"/>
          <w:szCs w:val="16"/>
          <w:lang w:eastAsia="ru-RU"/>
        </w:rPr>
        <w:t xml:space="preserve"> </w:t>
      </w:r>
      <w:r w:rsidR="006920A3" w:rsidRPr="001528B2">
        <w:rPr>
          <w:rFonts w:ascii="Tahoma" w:eastAsia="Times New Roman" w:hAnsi="Tahoma" w:cs="Tahoma"/>
          <w:bCs/>
          <w:sz w:val="16"/>
          <w:szCs w:val="16"/>
          <w:lang w:eastAsia="ru-RU"/>
        </w:rPr>
        <w:t>начиная с 5-го часа ожидания</w:t>
      </w:r>
      <w:r w:rsidR="00CC65A5" w:rsidRPr="001528B2">
        <w:rPr>
          <w:rFonts w:ascii="Tahoma" w:eastAsia="Times New Roman" w:hAnsi="Tahoma" w:cs="Tahoma"/>
          <w:bCs/>
          <w:sz w:val="16"/>
          <w:szCs w:val="16"/>
          <w:lang w:eastAsia="ru-RU"/>
        </w:rPr>
        <w:t xml:space="preserve"> от времени, установленного компанией-перевозчиком и указанного в проездном документе (билете)</w:t>
      </w:r>
      <w:r w:rsidR="006920A3" w:rsidRPr="001528B2">
        <w:rPr>
          <w:rFonts w:ascii="Tahoma" w:eastAsia="Times New Roman" w:hAnsi="Tahoma" w:cs="Tahoma"/>
          <w:bCs/>
          <w:sz w:val="16"/>
          <w:szCs w:val="16"/>
          <w:lang w:eastAsia="ru-RU"/>
        </w:rPr>
        <w:t xml:space="preserve">, но не более чем </w:t>
      </w:r>
      <w:r w:rsidR="006633D9" w:rsidRPr="001528B2">
        <w:rPr>
          <w:rFonts w:ascii="Tahoma" w:eastAsia="Times New Roman" w:hAnsi="Tahoma" w:cs="Tahoma"/>
          <w:bCs/>
          <w:sz w:val="16"/>
          <w:szCs w:val="16"/>
          <w:lang w:eastAsia="ru-RU"/>
        </w:rPr>
        <w:t xml:space="preserve">за </w:t>
      </w:r>
      <w:r w:rsidR="006920A3" w:rsidRPr="001528B2">
        <w:rPr>
          <w:rFonts w:ascii="Tahoma" w:eastAsia="Times New Roman" w:hAnsi="Tahoma" w:cs="Tahoma"/>
          <w:bCs/>
          <w:sz w:val="16"/>
          <w:szCs w:val="16"/>
          <w:lang w:eastAsia="ru-RU"/>
        </w:rPr>
        <w:t>10</w:t>
      </w:r>
      <w:r w:rsidR="00310430" w:rsidRPr="001528B2">
        <w:rPr>
          <w:rFonts w:ascii="Tahoma" w:eastAsia="Times New Roman" w:hAnsi="Tahoma" w:cs="Tahoma"/>
          <w:bCs/>
          <w:sz w:val="16"/>
          <w:szCs w:val="16"/>
          <w:lang w:eastAsia="ru-RU"/>
        </w:rPr>
        <w:t>-ти</w:t>
      </w:r>
      <w:r w:rsidR="006920A3" w:rsidRPr="001528B2">
        <w:rPr>
          <w:rFonts w:ascii="Tahoma" w:eastAsia="Times New Roman" w:hAnsi="Tahoma" w:cs="Tahoma"/>
          <w:bCs/>
          <w:sz w:val="16"/>
          <w:szCs w:val="16"/>
          <w:lang w:eastAsia="ru-RU"/>
        </w:rPr>
        <w:t xml:space="preserve"> </w:t>
      </w:r>
      <w:r w:rsidR="006633D9" w:rsidRPr="001528B2">
        <w:rPr>
          <w:rFonts w:ascii="Tahoma" w:eastAsia="Times New Roman" w:hAnsi="Tahoma" w:cs="Tahoma"/>
          <w:bCs/>
          <w:sz w:val="16"/>
          <w:szCs w:val="16"/>
          <w:lang w:eastAsia="ru-RU"/>
        </w:rPr>
        <w:t>полных часов задержки рейса после окончания периода ожидания,</w:t>
      </w:r>
      <w:r w:rsidR="00E95598" w:rsidRPr="001528B2">
        <w:rPr>
          <w:rFonts w:ascii="Tahoma" w:eastAsia="Times New Roman" w:hAnsi="Tahoma" w:cs="Tahoma"/>
          <w:bCs/>
          <w:sz w:val="16"/>
          <w:szCs w:val="16"/>
          <w:lang w:eastAsia="ru-RU"/>
        </w:rPr>
        <w:t xml:space="preserve"> </w:t>
      </w:r>
      <w:r w:rsidR="006920A3" w:rsidRPr="001528B2">
        <w:rPr>
          <w:rFonts w:ascii="Tahoma" w:eastAsia="Times New Roman" w:hAnsi="Tahoma" w:cs="Tahoma"/>
          <w:bCs/>
          <w:sz w:val="16"/>
          <w:szCs w:val="16"/>
          <w:lang w:eastAsia="ru-RU"/>
        </w:rPr>
        <w:t>в пределах лимит</w:t>
      </w:r>
      <w:r w:rsidR="00045E86" w:rsidRPr="001528B2">
        <w:rPr>
          <w:rFonts w:ascii="Tahoma" w:eastAsia="Times New Roman" w:hAnsi="Tahoma" w:cs="Tahoma"/>
          <w:bCs/>
          <w:sz w:val="16"/>
          <w:szCs w:val="16"/>
          <w:lang w:eastAsia="ru-RU"/>
        </w:rPr>
        <w:t>а</w:t>
      </w:r>
      <w:r w:rsidR="006920A3" w:rsidRPr="001528B2">
        <w:rPr>
          <w:rFonts w:ascii="Tahoma" w:eastAsia="Times New Roman" w:hAnsi="Tahoma" w:cs="Tahoma"/>
          <w:bCs/>
          <w:sz w:val="16"/>
          <w:szCs w:val="16"/>
          <w:lang w:eastAsia="ru-RU"/>
        </w:rPr>
        <w:t>:</w:t>
      </w:r>
    </w:p>
    <w:p w14:paraId="7D278B2C" w14:textId="77777777" w:rsidR="006920A3" w:rsidRPr="001528B2" w:rsidRDefault="00310430" w:rsidP="006633D9">
      <w:pPr>
        <w:pStyle w:val="a4"/>
        <w:widowControl w:val="0"/>
        <w:tabs>
          <w:tab w:val="left" w:pos="1134"/>
        </w:tabs>
        <w:ind w:firstLine="284"/>
        <w:jc w:val="both"/>
        <w:rPr>
          <w:rFonts w:ascii="Tahoma" w:eastAsia="Times New Roman" w:hAnsi="Tahoma" w:cs="Tahoma"/>
          <w:bCs/>
          <w:sz w:val="16"/>
          <w:szCs w:val="16"/>
          <w:lang w:eastAsia="ru-RU"/>
        </w:rPr>
      </w:pPr>
      <w:r w:rsidRPr="001528B2">
        <w:rPr>
          <w:rFonts w:ascii="Tahoma" w:eastAsia="Times New Roman" w:hAnsi="Tahoma" w:cs="Tahoma"/>
          <w:bCs/>
          <w:sz w:val="16"/>
          <w:szCs w:val="16"/>
          <w:lang w:eastAsia="ru-RU"/>
        </w:rPr>
        <w:t xml:space="preserve">- </w:t>
      </w:r>
      <w:r w:rsidR="006920A3" w:rsidRPr="001528B2">
        <w:rPr>
          <w:rFonts w:ascii="Tahoma" w:eastAsia="Times New Roman" w:hAnsi="Tahoma" w:cs="Tahoma"/>
          <w:bCs/>
          <w:sz w:val="16"/>
          <w:szCs w:val="16"/>
          <w:lang w:eastAsia="ru-RU"/>
        </w:rPr>
        <w:t>при поездках за пределы РФ: 25</w:t>
      </w:r>
      <w:r w:rsidR="0068652A" w:rsidRPr="001528B2">
        <w:rPr>
          <w:rFonts w:ascii="Tahoma" w:eastAsia="Times New Roman" w:hAnsi="Tahoma" w:cs="Tahoma"/>
          <w:bCs/>
          <w:sz w:val="16"/>
          <w:szCs w:val="16"/>
          <w:lang w:eastAsia="ru-RU"/>
        </w:rPr>
        <w:t xml:space="preserve"> (двадцать пять)</w:t>
      </w:r>
      <w:r w:rsidR="006920A3" w:rsidRPr="001528B2">
        <w:rPr>
          <w:rFonts w:ascii="Tahoma" w:eastAsia="Times New Roman" w:hAnsi="Tahoma" w:cs="Tahoma"/>
          <w:bCs/>
          <w:sz w:val="16"/>
          <w:szCs w:val="16"/>
          <w:lang w:eastAsia="ru-RU"/>
        </w:rPr>
        <w:t xml:space="preserve"> долларов США/евро*</w:t>
      </w:r>
      <w:r w:rsidR="00E95598" w:rsidRPr="001528B2">
        <w:rPr>
          <w:rFonts w:ascii="Tahoma" w:eastAsia="Times New Roman" w:hAnsi="Tahoma" w:cs="Tahoma"/>
          <w:bCs/>
          <w:sz w:val="16"/>
          <w:szCs w:val="16"/>
          <w:lang w:eastAsia="ru-RU"/>
        </w:rPr>
        <w:t xml:space="preserve"> за каждый полный час задержки рейса</w:t>
      </w:r>
      <w:r w:rsidR="006920A3" w:rsidRPr="001528B2">
        <w:rPr>
          <w:rFonts w:ascii="Tahoma" w:eastAsia="Times New Roman" w:hAnsi="Tahoma" w:cs="Tahoma"/>
          <w:bCs/>
          <w:sz w:val="16"/>
          <w:szCs w:val="16"/>
          <w:lang w:eastAsia="ru-RU"/>
        </w:rPr>
        <w:t>;</w:t>
      </w:r>
    </w:p>
    <w:p w14:paraId="71131EE7" w14:textId="77777777" w:rsidR="006633D9" w:rsidRPr="001528B2" w:rsidRDefault="00310430" w:rsidP="006633D9">
      <w:pPr>
        <w:pStyle w:val="a4"/>
        <w:widowControl w:val="0"/>
        <w:tabs>
          <w:tab w:val="left" w:pos="1134"/>
        </w:tabs>
        <w:ind w:firstLine="284"/>
        <w:jc w:val="both"/>
        <w:rPr>
          <w:rFonts w:ascii="Tahoma" w:eastAsia="Times New Roman" w:hAnsi="Tahoma" w:cs="Tahoma"/>
          <w:bCs/>
          <w:sz w:val="16"/>
          <w:szCs w:val="16"/>
          <w:lang w:eastAsia="ru-RU"/>
        </w:rPr>
      </w:pPr>
      <w:r w:rsidRPr="001528B2">
        <w:rPr>
          <w:rFonts w:ascii="Tahoma" w:eastAsia="Times New Roman" w:hAnsi="Tahoma" w:cs="Tahoma"/>
          <w:bCs/>
          <w:sz w:val="16"/>
          <w:szCs w:val="16"/>
          <w:lang w:eastAsia="ru-RU"/>
        </w:rPr>
        <w:t xml:space="preserve">- </w:t>
      </w:r>
      <w:r w:rsidR="006920A3" w:rsidRPr="001528B2">
        <w:rPr>
          <w:rFonts w:ascii="Tahoma" w:eastAsia="Times New Roman" w:hAnsi="Tahoma" w:cs="Tahoma"/>
          <w:bCs/>
          <w:sz w:val="16"/>
          <w:szCs w:val="16"/>
          <w:lang w:eastAsia="ru-RU"/>
        </w:rPr>
        <w:t>при поездках по РФ: 1500 (одна тысяча пятьсот) рублей за каждый полный час задержки рейса.</w:t>
      </w:r>
      <w:r w:rsidR="006633D9" w:rsidRPr="001528B2">
        <w:rPr>
          <w:rFonts w:ascii="Tahoma" w:eastAsia="Times New Roman" w:hAnsi="Tahoma" w:cs="Tahoma"/>
          <w:bCs/>
          <w:sz w:val="16"/>
          <w:szCs w:val="16"/>
          <w:lang w:eastAsia="ru-RU"/>
        </w:rPr>
        <w:t xml:space="preserve"> </w:t>
      </w:r>
    </w:p>
    <w:p w14:paraId="059570F1" w14:textId="77777777" w:rsidR="005F4066" w:rsidRDefault="005F4066" w:rsidP="005F4066">
      <w:pPr>
        <w:pStyle w:val="a4"/>
        <w:widowControl w:val="0"/>
        <w:tabs>
          <w:tab w:val="left" w:pos="1134"/>
        </w:tabs>
        <w:ind w:firstLine="284"/>
        <w:jc w:val="both"/>
        <w:rPr>
          <w:rFonts w:ascii="Tahoma" w:eastAsia="Times New Roman" w:hAnsi="Tahoma" w:cs="Tahoma"/>
          <w:bCs/>
          <w:sz w:val="16"/>
          <w:szCs w:val="16"/>
          <w:lang w:eastAsia="ru-RU"/>
        </w:rPr>
      </w:pPr>
      <w:r w:rsidRPr="001528B2">
        <w:rPr>
          <w:rFonts w:ascii="Tahoma" w:eastAsia="Times New Roman" w:hAnsi="Tahoma" w:cs="Tahoma"/>
          <w:bCs/>
          <w:sz w:val="16"/>
          <w:szCs w:val="16"/>
          <w:lang w:eastAsia="ru-RU"/>
        </w:rPr>
        <w:t>Под полным часом подразумевается промежуток времени продолжительностью 60 (шестьдесят) минут</w:t>
      </w:r>
      <w:r w:rsidR="00CC65A5" w:rsidRPr="001528B2">
        <w:rPr>
          <w:rFonts w:ascii="Tahoma" w:eastAsia="Times New Roman" w:hAnsi="Tahoma" w:cs="Tahoma"/>
          <w:bCs/>
          <w:sz w:val="16"/>
          <w:szCs w:val="16"/>
          <w:lang w:eastAsia="ru-RU"/>
        </w:rPr>
        <w:t>.</w:t>
      </w:r>
    </w:p>
    <w:p w14:paraId="511A8C1D" w14:textId="77777777" w:rsidR="00DF4BFD" w:rsidRDefault="006920A3" w:rsidP="00DF4BFD">
      <w:pPr>
        <w:pStyle w:val="a4"/>
        <w:widowControl w:val="0"/>
        <w:tabs>
          <w:tab w:val="left" w:pos="1134"/>
        </w:tabs>
        <w:ind w:firstLine="284"/>
        <w:jc w:val="both"/>
        <w:rPr>
          <w:rFonts w:ascii="Tahoma" w:eastAsia="Times New Roman" w:hAnsi="Tahoma" w:cs="Tahoma"/>
          <w:bCs/>
          <w:sz w:val="16"/>
          <w:szCs w:val="16"/>
          <w:lang w:eastAsia="ru-RU"/>
        </w:rPr>
      </w:pPr>
      <w:r w:rsidRPr="001528B2">
        <w:rPr>
          <w:rFonts w:ascii="Tahoma" w:hAnsi="Tahoma" w:cs="Tahoma"/>
          <w:sz w:val="16"/>
          <w:szCs w:val="16"/>
        </w:rPr>
        <w:t xml:space="preserve">6.8. </w:t>
      </w:r>
      <w:r w:rsidRPr="001528B2">
        <w:rPr>
          <w:rFonts w:ascii="Tahoma" w:eastAsia="Times New Roman" w:hAnsi="Tahoma" w:cs="Tahoma"/>
          <w:bCs/>
          <w:sz w:val="16"/>
          <w:szCs w:val="16"/>
          <w:lang w:eastAsia="ru-RU"/>
        </w:rPr>
        <w:t xml:space="preserve">В случае отмены </w:t>
      </w:r>
      <w:r w:rsidRPr="000E0F14">
        <w:rPr>
          <w:rFonts w:ascii="Tahoma" w:eastAsia="Times New Roman" w:hAnsi="Tahoma" w:cs="Tahoma"/>
          <w:bCs/>
          <w:sz w:val="16"/>
          <w:szCs w:val="16"/>
          <w:lang w:eastAsia="ru-RU"/>
        </w:rPr>
        <w:t>рейса</w:t>
      </w:r>
      <w:r w:rsidR="00973CAE" w:rsidRPr="000E0F14">
        <w:rPr>
          <w:rFonts w:ascii="Tahoma" w:eastAsia="Times New Roman" w:hAnsi="Tahoma" w:cs="Tahoma"/>
          <w:bCs/>
          <w:sz w:val="16"/>
          <w:szCs w:val="16"/>
          <w:lang w:eastAsia="ru-RU"/>
        </w:rPr>
        <w:t xml:space="preserve"> </w:t>
      </w:r>
      <w:r w:rsidR="000A1E2C" w:rsidRPr="000E0F14">
        <w:rPr>
          <w:rFonts w:ascii="Tahoma" w:eastAsia="Times New Roman" w:hAnsi="Tahoma" w:cs="Tahoma"/>
          <w:bCs/>
          <w:sz w:val="16"/>
          <w:szCs w:val="16"/>
          <w:lang w:eastAsia="ru-RU"/>
        </w:rPr>
        <w:t xml:space="preserve">(исключая </w:t>
      </w:r>
      <w:proofErr w:type="spellStart"/>
      <w:r w:rsidR="000A1E2C" w:rsidRPr="000E0F14">
        <w:rPr>
          <w:rFonts w:ascii="Tahoma" w:eastAsia="Times New Roman" w:hAnsi="Tahoma" w:cs="Tahoma"/>
          <w:bCs/>
          <w:sz w:val="16"/>
          <w:szCs w:val="16"/>
          <w:lang w:eastAsia="ru-RU"/>
        </w:rPr>
        <w:t>трансферные</w:t>
      </w:r>
      <w:proofErr w:type="spellEnd"/>
      <w:r w:rsidR="000A1E2C" w:rsidRPr="000E0F14">
        <w:rPr>
          <w:rFonts w:ascii="Tahoma" w:eastAsia="Times New Roman" w:hAnsi="Tahoma" w:cs="Tahoma"/>
          <w:bCs/>
          <w:sz w:val="16"/>
          <w:szCs w:val="16"/>
          <w:lang w:eastAsia="ru-RU"/>
        </w:rPr>
        <w:t xml:space="preserve"> рейсы) </w:t>
      </w:r>
      <w:r w:rsidR="00AC6AAA" w:rsidRPr="000E0F14">
        <w:rPr>
          <w:rFonts w:ascii="Tahoma" w:eastAsia="Times New Roman" w:hAnsi="Tahoma" w:cs="Tahoma"/>
          <w:bCs/>
          <w:sz w:val="16"/>
          <w:szCs w:val="16"/>
          <w:lang w:eastAsia="ru-RU"/>
        </w:rPr>
        <w:t xml:space="preserve">Страховщик </w:t>
      </w:r>
      <w:r w:rsidR="00AC6AAA" w:rsidRPr="00AC6AAA">
        <w:rPr>
          <w:rFonts w:ascii="Tahoma" w:eastAsia="Times New Roman" w:hAnsi="Tahoma" w:cs="Tahoma"/>
          <w:bCs/>
          <w:sz w:val="16"/>
          <w:szCs w:val="16"/>
          <w:lang w:eastAsia="ru-RU"/>
        </w:rPr>
        <w:t xml:space="preserve">осуществляет выплату </w:t>
      </w:r>
      <w:r w:rsidR="006C0320" w:rsidRPr="001528B2">
        <w:rPr>
          <w:rFonts w:ascii="Tahoma" w:eastAsia="Times New Roman" w:hAnsi="Tahoma" w:cs="Tahoma"/>
          <w:bCs/>
          <w:sz w:val="16"/>
          <w:szCs w:val="16"/>
          <w:lang w:eastAsia="ru-RU"/>
        </w:rPr>
        <w:t xml:space="preserve">страхового возмещения в размере 10% от стоимости билета, </w:t>
      </w:r>
      <w:r w:rsidR="00DF4BFD" w:rsidRPr="001528B2">
        <w:rPr>
          <w:rFonts w:ascii="Tahoma" w:eastAsia="Times New Roman" w:hAnsi="Tahoma" w:cs="Tahoma"/>
          <w:bCs/>
          <w:sz w:val="16"/>
          <w:szCs w:val="16"/>
          <w:lang w:eastAsia="ru-RU"/>
        </w:rPr>
        <w:t>но не более страховой суммы, установленной договором (полисом) страхования по данному страховому риску.</w:t>
      </w:r>
    </w:p>
    <w:p w14:paraId="027E2814" w14:textId="77777777" w:rsidR="00DF4BFD" w:rsidRDefault="006C0320" w:rsidP="00DF4BFD">
      <w:pPr>
        <w:pStyle w:val="a4"/>
        <w:widowControl w:val="0"/>
        <w:tabs>
          <w:tab w:val="left" w:pos="1134"/>
        </w:tabs>
        <w:ind w:firstLine="284"/>
        <w:jc w:val="both"/>
        <w:rPr>
          <w:rFonts w:ascii="Tahoma" w:eastAsia="Times New Roman" w:hAnsi="Tahoma" w:cs="Tahoma"/>
          <w:bCs/>
          <w:sz w:val="16"/>
          <w:szCs w:val="16"/>
          <w:lang w:eastAsia="ru-RU"/>
        </w:rPr>
      </w:pPr>
      <w:r w:rsidRPr="001528B2">
        <w:rPr>
          <w:rFonts w:ascii="Tahoma" w:eastAsia="Times New Roman" w:hAnsi="Tahoma" w:cs="Tahoma"/>
          <w:bCs/>
          <w:sz w:val="16"/>
          <w:szCs w:val="16"/>
          <w:lang w:eastAsia="ru-RU"/>
        </w:rPr>
        <w:t xml:space="preserve">6.9. </w:t>
      </w:r>
      <w:r w:rsidR="00DF4BFD" w:rsidRPr="001528B2">
        <w:rPr>
          <w:rFonts w:ascii="Tahoma" w:eastAsia="Times New Roman" w:hAnsi="Tahoma" w:cs="Tahoma"/>
          <w:bCs/>
          <w:sz w:val="16"/>
          <w:szCs w:val="16"/>
          <w:lang w:eastAsia="ru-RU"/>
        </w:rPr>
        <w:t>В случае если после задержки рейса последовала отмена рейса страховая выплата осуществляется по страховому событию «Возникновение расходов Застрахованного лица,</w:t>
      </w:r>
      <w:r w:rsidRPr="001528B2">
        <w:rPr>
          <w:rFonts w:ascii="Tahoma" w:eastAsia="Times New Roman" w:hAnsi="Tahoma" w:cs="Tahoma"/>
          <w:bCs/>
          <w:sz w:val="16"/>
          <w:szCs w:val="16"/>
          <w:lang w:eastAsia="ru-RU"/>
        </w:rPr>
        <w:t xml:space="preserve"> связанных с отменой рейса» (п.1</w:t>
      </w:r>
      <w:r w:rsidR="00DF4BFD" w:rsidRPr="001528B2">
        <w:rPr>
          <w:rFonts w:ascii="Tahoma" w:eastAsia="Times New Roman" w:hAnsi="Tahoma" w:cs="Tahoma"/>
          <w:bCs/>
          <w:sz w:val="16"/>
          <w:szCs w:val="16"/>
          <w:lang w:eastAsia="ru-RU"/>
        </w:rPr>
        <w:t>.</w:t>
      </w:r>
      <w:r w:rsidRPr="001528B2">
        <w:rPr>
          <w:rFonts w:ascii="Tahoma" w:eastAsia="Times New Roman" w:hAnsi="Tahoma" w:cs="Tahoma"/>
          <w:bCs/>
          <w:sz w:val="16"/>
          <w:szCs w:val="16"/>
          <w:lang w:eastAsia="ru-RU"/>
        </w:rPr>
        <w:t>2 Условий страхования</w:t>
      </w:r>
      <w:r w:rsidR="00DF4BFD" w:rsidRPr="001528B2">
        <w:rPr>
          <w:rFonts w:ascii="Tahoma" w:eastAsia="Times New Roman" w:hAnsi="Tahoma" w:cs="Tahoma"/>
          <w:bCs/>
          <w:sz w:val="16"/>
          <w:szCs w:val="16"/>
          <w:lang w:eastAsia="ru-RU"/>
        </w:rPr>
        <w:t>).</w:t>
      </w:r>
    </w:p>
    <w:p w14:paraId="3CD43E30" w14:textId="77777777" w:rsidR="004F494F" w:rsidRDefault="004F494F" w:rsidP="004F494F">
      <w:pPr>
        <w:pStyle w:val="a4"/>
        <w:ind w:firstLine="284"/>
        <w:jc w:val="both"/>
        <w:rPr>
          <w:rFonts w:ascii="Tahoma" w:hAnsi="Tahoma" w:cs="Tahoma"/>
          <w:sz w:val="16"/>
          <w:szCs w:val="16"/>
        </w:rPr>
      </w:pPr>
      <w:r>
        <w:rPr>
          <w:rFonts w:ascii="Tahoma" w:eastAsia="Times New Roman" w:hAnsi="Tahoma" w:cs="Tahoma"/>
          <w:bCs/>
          <w:sz w:val="16"/>
          <w:szCs w:val="16"/>
          <w:lang w:eastAsia="ru-RU"/>
        </w:rPr>
        <w:t>6.1</w:t>
      </w:r>
      <w:r w:rsidR="006E55C9">
        <w:rPr>
          <w:rFonts w:ascii="Tahoma" w:eastAsia="Times New Roman" w:hAnsi="Tahoma" w:cs="Tahoma"/>
          <w:bCs/>
          <w:sz w:val="16"/>
          <w:szCs w:val="16"/>
          <w:lang w:eastAsia="ru-RU"/>
        </w:rPr>
        <w:t>0</w:t>
      </w:r>
      <w:r>
        <w:rPr>
          <w:rFonts w:ascii="Tahoma" w:eastAsia="Times New Roman" w:hAnsi="Tahoma" w:cs="Tahoma"/>
          <w:bCs/>
          <w:sz w:val="16"/>
          <w:szCs w:val="16"/>
          <w:lang w:eastAsia="ru-RU"/>
        </w:rPr>
        <w:t xml:space="preserve">. </w:t>
      </w:r>
      <w:r w:rsidRPr="00F417AD">
        <w:rPr>
          <w:rFonts w:ascii="Tahoma" w:hAnsi="Tahoma" w:cs="Tahoma"/>
          <w:sz w:val="16"/>
          <w:szCs w:val="16"/>
        </w:rPr>
        <w:t>После осуществления Страховщиком страховой выплаты по страховому случаю страховая сумма, установленная договоро</w:t>
      </w:r>
      <w:r w:rsidR="003D47F6">
        <w:rPr>
          <w:rFonts w:ascii="Tahoma" w:hAnsi="Tahoma" w:cs="Tahoma"/>
          <w:sz w:val="16"/>
          <w:szCs w:val="16"/>
        </w:rPr>
        <w:t>м (полисом) страхования по рискам</w:t>
      </w:r>
      <w:r w:rsidRPr="00F417AD">
        <w:rPr>
          <w:rFonts w:ascii="Tahoma" w:hAnsi="Tahoma" w:cs="Tahoma"/>
          <w:sz w:val="16"/>
          <w:szCs w:val="16"/>
        </w:rPr>
        <w:t>, указанн</w:t>
      </w:r>
      <w:r w:rsidR="003D47F6">
        <w:rPr>
          <w:rFonts w:ascii="Tahoma" w:hAnsi="Tahoma" w:cs="Tahoma"/>
          <w:sz w:val="16"/>
          <w:szCs w:val="16"/>
        </w:rPr>
        <w:t>ым</w:t>
      </w:r>
      <w:r w:rsidRPr="00F417AD">
        <w:rPr>
          <w:rFonts w:ascii="Tahoma" w:hAnsi="Tahoma" w:cs="Tahoma"/>
          <w:sz w:val="16"/>
          <w:szCs w:val="16"/>
        </w:rPr>
        <w:t xml:space="preserve"> в п.</w:t>
      </w:r>
      <w:r w:rsidR="00132CDE">
        <w:rPr>
          <w:rFonts w:ascii="Tahoma" w:hAnsi="Tahoma" w:cs="Tahoma"/>
          <w:sz w:val="16"/>
          <w:szCs w:val="16"/>
        </w:rPr>
        <w:t>п.</w:t>
      </w:r>
      <w:r w:rsidRPr="00F417AD">
        <w:rPr>
          <w:rFonts w:ascii="Tahoma" w:hAnsi="Tahoma" w:cs="Tahoma"/>
          <w:sz w:val="16"/>
          <w:szCs w:val="16"/>
        </w:rPr>
        <w:t>1.1</w:t>
      </w:r>
      <w:r w:rsidR="003D47F6">
        <w:rPr>
          <w:rFonts w:ascii="Tahoma" w:hAnsi="Tahoma" w:cs="Tahoma"/>
          <w:sz w:val="16"/>
          <w:szCs w:val="16"/>
        </w:rPr>
        <w:t>, 1.2</w:t>
      </w:r>
      <w:r w:rsidRPr="00F417AD">
        <w:rPr>
          <w:rFonts w:ascii="Tahoma" w:hAnsi="Tahoma" w:cs="Tahoma"/>
          <w:sz w:val="16"/>
          <w:szCs w:val="16"/>
        </w:rPr>
        <w:t xml:space="preserve"> Условий страхования, уменьшается на величину произведенной страховой выплаты.</w:t>
      </w:r>
      <w:r w:rsidRPr="009E1D70">
        <w:rPr>
          <w:rFonts w:ascii="Tahoma" w:hAnsi="Tahoma" w:cs="Tahoma"/>
          <w:sz w:val="16"/>
          <w:szCs w:val="16"/>
        </w:rPr>
        <w:t xml:space="preserve"> </w:t>
      </w:r>
    </w:p>
    <w:p w14:paraId="356296C0" w14:textId="77777777" w:rsidR="00BB05A9" w:rsidRDefault="00BB05A9" w:rsidP="00057E02">
      <w:pPr>
        <w:pStyle w:val="a4"/>
        <w:widowControl w:val="0"/>
        <w:tabs>
          <w:tab w:val="left" w:pos="1134"/>
        </w:tabs>
        <w:ind w:firstLine="284"/>
        <w:jc w:val="both"/>
        <w:rPr>
          <w:rFonts w:ascii="Tahoma" w:eastAsia="Times New Roman" w:hAnsi="Tahoma" w:cs="Tahoma"/>
          <w:bCs/>
          <w:sz w:val="16"/>
          <w:szCs w:val="16"/>
          <w:lang w:eastAsia="ru-RU"/>
        </w:rPr>
      </w:pPr>
    </w:p>
    <w:bookmarkEnd w:id="16"/>
    <w:p w14:paraId="223E1007" w14:textId="77777777" w:rsidR="00453711" w:rsidRPr="00D1501A" w:rsidRDefault="00453711" w:rsidP="00CE6610">
      <w:pPr>
        <w:pStyle w:val="a4"/>
        <w:widowControl w:val="0"/>
        <w:ind w:firstLine="567"/>
        <w:jc w:val="center"/>
        <w:rPr>
          <w:rFonts w:ascii="Tahoma" w:hAnsi="Tahoma" w:cs="Tahoma"/>
          <w:sz w:val="16"/>
          <w:szCs w:val="16"/>
        </w:rPr>
      </w:pPr>
      <w:r w:rsidRPr="00D1501A">
        <w:rPr>
          <w:rFonts w:ascii="Tahoma" w:hAnsi="Tahoma" w:cs="Tahoma"/>
          <w:b/>
          <w:sz w:val="16"/>
          <w:szCs w:val="16"/>
        </w:rPr>
        <w:t>7. Условия освобождения от ответственности.</w:t>
      </w:r>
    </w:p>
    <w:p w14:paraId="41F9B2EF" w14:textId="77777777" w:rsidR="00EF49F0" w:rsidRPr="003F73DA" w:rsidRDefault="00EF49F0" w:rsidP="00EF49F0">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7</w:t>
      </w:r>
      <w:r w:rsidRPr="003F73DA">
        <w:rPr>
          <w:rFonts w:ascii="Tahoma" w:eastAsia="Times New Roman" w:hAnsi="Tahoma" w:cs="Tahoma"/>
          <w:bCs/>
          <w:sz w:val="16"/>
          <w:szCs w:val="16"/>
          <w:lang w:eastAsia="ru-RU"/>
        </w:rPr>
        <w:t>.1. При наступлении обстоятельств непреодолимой силы (форс-мажор) Страховщик вправе приостановить выполнение обязательств по договору страхования на время действия таких обстоятельств.</w:t>
      </w:r>
    </w:p>
    <w:p w14:paraId="23526539" w14:textId="77777777" w:rsidR="00EF49F0" w:rsidRDefault="00EF49F0" w:rsidP="00EF49F0">
      <w:pPr>
        <w:pStyle w:val="a4"/>
        <w:tabs>
          <w:tab w:val="left" w:pos="1134"/>
        </w:tabs>
        <w:ind w:firstLine="284"/>
        <w:jc w:val="both"/>
        <w:rPr>
          <w:rFonts w:ascii="Tahoma" w:eastAsia="Times New Roman" w:hAnsi="Tahoma" w:cs="Tahoma"/>
          <w:bCs/>
          <w:sz w:val="16"/>
          <w:szCs w:val="16"/>
          <w:lang w:eastAsia="ru-RU"/>
        </w:rPr>
      </w:pPr>
      <w:r>
        <w:rPr>
          <w:rFonts w:ascii="Tahoma" w:eastAsia="Times New Roman" w:hAnsi="Tahoma" w:cs="Tahoma"/>
          <w:bCs/>
          <w:sz w:val="16"/>
          <w:szCs w:val="16"/>
          <w:lang w:eastAsia="ru-RU"/>
        </w:rPr>
        <w:t>7</w:t>
      </w:r>
      <w:r w:rsidRPr="003F73DA">
        <w:rPr>
          <w:rFonts w:ascii="Tahoma" w:eastAsia="Times New Roman" w:hAnsi="Tahoma" w:cs="Tahoma"/>
          <w:bCs/>
          <w:sz w:val="16"/>
          <w:szCs w:val="16"/>
          <w:lang w:eastAsia="ru-RU"/>
        </w:rPr>
        <w:t xml:space="preserve">.2. Под обстоятельствами непреодолимой силы стороны понимают любые обстоятельства на территории действия страхования и/или по маршруту следования на территорию действия страхования по договору страхования/страховому полису, не зависящие от воли Сторон Договора страхования,  в том числе: стихийные бедствия (землетрясение, наводнение, ураган, смерчи, обвалы, извержения вулканов, снежные завалы или иные природные катаклизмы), пожар, массовые заболевания (эпидемии, пандемии), военные действия и их последствия любого характера, террористические акты, диверсии, гражданские/народные волнения всякого рода или забастовки, мятежи, введение чрезвычайного, военного или иного особого положения, мобилизации любого вида, в том числе общей, частичной и иной мобилизации; бунты, путчи, государственные перевороты, заговоры, восстания, революции, воздействия ядерной энергии/взрыва/радиации или радиоактивного заражения, случаи невозможности исполнения Страховщиком обязательств по организации и последующей оплаты страховых услуг  по причине ограничения перевозок, любых запретительных мер (эпидемиологических, </w:t>
      </w:r>
      <w:proofErr w:type="spellStart"/>
      <w:r w:rsidRPr="003F73DA">
        <w:rPr>
          <w:rFonts w:ascii="Tahoma" w:eastAsia="Times New Roman" w:hAnsi="Tahoma" w:cs="Tahoma"/>
          <w:bCs/>
          <w:sz w:val="16"/>
          <w:szCs w:val="16"/>
          <w:lang w:eastAsia="ru-RU"/>
        </w:rPr>
        <w:t>санкционных</w:t>
      </w:r>
      <w:proofErr w:type="spellEnd"/>
      <w:r w:rsidRPr="003F73DA">
        <w:rPr>
          <w:rFonts w:ascii="Tahoma" w:eastAsia="Times New Roman" w:hAnsi="Tahoma" w:cs="Tahoma"/>
          <w:bCs/>
          <w:sz w:val="16"/>
          <w:szCs w:val="16"/>
          <w:lang w:eastAsia="ru-RU"/>
        </w:rPr>
        <w:t>, военных, финансовых и иных), установленных  органами власти государств, являющихся территорией действия страхования  по договору страхования/страховому полису и/или по маршруту следования на территорию действия страхования по договору страхования/страховому полису, запрет торговых операций, в том числе с отдельными странами вследствие принятия международных санкций.</w:t>
      </w:r>
    </w:p>
    <w:p w14:paraId="2B0212DA" w14:textId="77777777" w:rsidR="000A1E2C" w:rsidRDefault="000A1E2C" w:rsidP="00EF49F0">
      <w:pPr>
        <w:pStyle w:val="a4"/>
        <w:tabs>
          <w:tab w:val="left" w:pos="1134"/>
        </w:tabs>
        <w:ind w:firstLine="284"/>
        <w:jc w:val="both"/>
        <w:rPr>
          <w:rFonts w:ascii="Tahoma" w:eastAsia="Times New Roman" w:hAnsi="Tahoma" w:cs="Tahoma"/>
          <w:bCs/>
          <w:sz w:val="16"/>
          <w:szCs w:val="16"/>
          <w:lang w:eastAsia="ru-RU"/>
        </w:rPr>
      </w:pPr>
    </w:p>
    <w:p w14:paraId="0999F231" w14:textId="77777777" w:rsidR="005A6E42" w:rsidRPr="00AE3CEB" w:rsidRDefault="005A6E42" w:rsidP="005A6E42">
      <w:pPr>
        <w:pStyle w:val="a4"/>
        <w:widowControl w:val="0"/>
        <w:ind w:firstLine="567"/>
        <w:jc w:val="center"/>
        <w:rPr>
          <w:rFonts w:ascii="Tahoma" w:hAnsi="Tahoma" w:cs="Tahoma"/>
          <w:b/>
          <w:sz w:val="16"/>
          <w:szCs w:val="16"/>
        </w:rPr>
      </w:pPr>
      <w:r w:rsidRPr="00AE3CEB">
        <w:rPr>
          <w:rFonts w:ascii="Tahoma" w:hAnsi="Tahoma" w:cs="Tahoma"/>
          <w:b/>
          <w:sz w:val="16"/>
          <w:szCs w:val="16"/>
        </w:rPr>
        <w:t xml:space="preserve">8. </w:t>
      </w:r>
      <w:r w:rsidR="004458A1" w:rsidRPr="00AE3CEB">
        <w:rPr>
          <w:rFonts w:ascii="Tahoma" w:hAnsi="Tahoma" w:cs="Tahoma"/>
          <w:b/>
          <w:sz w:val="16"/>
          <w:szCs w:val="16"/>
        </w:rPr>
        <w:t xml:space="preserve">Дополнительные условия </w:t>
      </w:r>
      <w:r w:rsidRPr="00AE3CEB">
        <w:rPr>
          <w:rFonts w:ascii="Tahoma" w:hAnsi="Tahoma" w:cs="Tahoma"/>
          <w:b/>
          <w:sz w:val="16"/>
          <w:szCs w:val="16"/>
        </w:rPr>
        <w:t>страхования по Программе страхования «L» при поездках в Мальдивскую Республику.</w:t>
      </w:r>
    </w:p>
    <w:p w14:paraId="71ECEFBB" w14:textId="77777777" w:rsidR="005A6E42" w:rsidRPr="00AE3CEB" w:rsidRDefault="005A6E42" w:rsidP="005A6E42">
      <w:pPr>
        <w:pStyle w:val="a4"/>
        <w:widowControl w:val="0"/>
        <w:ind w:firstLine="284"/>
        <w:jc w:val="both"/>
        <w:rPr>
          <w:rFonts w:ascii="Tahoma" w:hAnsi="Tahoma" w:cs="Tahoma"/>
          <w:sz w:val="16"/>
          <w:szCs w:val="16"/>
        </w:rPr>
      </w:pPr>
    </w:p>
    <w:p w14:paraId="29B5C009" w14:textId="77777777" w:rsidR="005A6E42" w:rsidRPr="00AE3CEB" w:rsidRDefault="005A6E42" w:rsidP="005A6E42">
      <w:pPr>
        <w:pStyle w:val="a4"/>
        <w:widowControl w:val="0"/>
        <w:ind w:firstLine="284"/>
        <w:jc w:val="both"/>
        <w:rPr>
          <w:rFonts w:ascii="Tahoma" w:hAnsi="Tahoma" w:cs="Tahoma"/>
          <w:sz w:val="16"/>
          <w:szCs w:val="16"/>
        </w:rPr>
      </w:pPr>
      <w:r w:rsidRPr="00AE3CEB">
        <w:rPr>
          <w:rFonts w:ascii="Tahoma" w:hAnsi="Tahoma" w:cs="Tahoma"/>
          <w:sz w:val="16"/>
          <w:szCs w:val="16"/>
        </w:rPr>
        <w:t xml:space="preserve">Дополнительно при поездках Застрахованного лица в Мальдивскую Республику </w:t>
      </w:r>
      <w:r w:rsidR="00051FCD" w:rsidRPr="00AE3CEB">
        <w:rPr>
          <w:rFonts w:ascii="Tahoma" w:hAnsi="Tahoma" w:cs="Tahoma"/>
          <w:sz w:val="16"/>
          <w:szCs w:val="16"/>
        </w:rPr>
        <w:t xml:space="preserve">и </w:t>
      </w:r>
      <w:r w:rsidR="00665BF2" w:rsidRPr="00AE3CEB">
        <w:rPr>
          <w:rFonts w:ascii="Tahoma" w:hAnsi="Tahoma" w:cs="Tahoma"/>
          <w:sz w:val="16"/>
          <w:szCs w:val="16"/>
        </w:rPr>
        <w:t>при наличии</w:t>
      </w:r>
      <w:r w:rsidRPr="00AE3CEB">
        <w:rPr>
          <w:rFonts w:ascii="Tahoma" w:hAnsi="Tahoma" w:cs="Tahoma"/>
          <w:sz w:val="16"/>
          <w:szCs w:val="16"/>
        </w:rPr>
        <w:t xml:space="preserve"> в договор</w:t>
      </w:r>
      <w:r w:rsidR="00665BF2" w:rsidRPr="00AE3CEB">
        <w:rPr>
          <w:rFonts w:ascii="Tahoma" w:hAnsi="Tahoma" w:cs="Tahoma"/>
          <w:sz w:val="16"/>
          <w:szCs w:val="16"/>
        </w:rPr>
        <w:t>е</w:t>
      </w:r>
      <w:r w:rsidRPr="00AE3CEB">
        <w:rPr>
          <w:rFonts w:ascii="Tahoma" w:hAnsi="Tahoma" w:cs="Tahoma"/>
          <w:sz w:val="16"/>
          <w:szCs w:val="16"/>
        </w:rPr>
        <w:t xml:space="preserve"> о реализации туристского продукта / туристских услуг </w:t>
      </w:r>
      <w:r w:rsidR="00665BF2" w:rsidRPr="00AE3CEB">
        <w:rPr>
          <w:rFonts w:ascii="Tahoma" w:hAnsi="Tahoma" w:cs="Tahoma"/>
          <w:sz w:val="16"/>
          <w:szCs w:val="16"/>
        </w:rPr>
        <w:t>оплаченных</w:t>
      </w:r>
      <w:r w:rsidR="00990B14" w:rsidRPr="00AE3CEB">
        <w:rPr>
          <w:rFonts w:ascii="Tahoma" w:hAnsi="Tahoma" w:cs="Tahoma"/>
          <w:sz w:val="16"/>
          <w:szCs w:val="16"/>
        </w:rPr>
        <w:t xml:space="preserve"> </w:t>
      </w:r>
      <w:r w:rsidRPr="00AE3CEB">
        <w:rPr>
          <w:rFonts w:ascii="Tahoma" w:hAnsi="Tahoma" w:cs="Tahoma"/>
          <w:sz w:val="16"/>
          <w:szCs w:val="16"/>
        </w:rPr>
        <w:t>билет</w:t>
      </w:r>
      <w:r w:rsidR="00665BF2" w:rsidRPr="00AE3CEB">
        <w:rPr>
          <w:rFonts w:ascii="Tahoma" w:hAnsi="Tahoma" w:cs="Tahoma"/>
          <w:sz w:val="16"/>
          <w:szCs w:val="16"/>
        </w:rPr>
        <w:t>ов</w:t>
      </w:r>
      <w:r w:rsidRPr="00AE3CEB">
        <w:rPr>
          <w:rFonts w:ascii="Tahoma" w:hAnsi="Tahoma" w:cs="Tahoma"/>
          <w:sz w:val="16"/>
          <w:szCs w:val="16"/>
        </w:rPr>
        <w:t xml:space="preserve"> </w:t>
      </w:r>
      <w:r w:rsidR="00665BF2" w:rsidRPr="00AE3CEB">
        <w:rPr>
          <w:rFonts w:ascii="Tahoma" w:hAnsi="Tahoma" w:cs="Tahoma"/>
          <w:sz w:val="16"/>
          <w:szCs w:val="16"/>
        </w:rPr>
        <w:t xml:space="preserve">по маршруту поездки / возвращения из поездки в Мальдивскую Республику в обе стороны, включая билеты в обе стороны </w:t>
      </w:r>
      <w:r w:rsidRPr="00AE3CEB">
        <w:rPr>
          <w:rFonts w:ascii="Tahoma" w:hAnsi="Tahoma" w:cs="Tahoma"/>
          <w:sz w:val="16"/>
          <w:szCs w:val="16"/>
        </w:rPr>
        <w:t xml:space="preserve">на </w:t>
      </w:r>
      <w:proofErr w:type="spellStart"/>
      <w:r w:rsidRPr="00AE3CEB">
        <w:rPr>
          <w:rFonts w:ascii="Tahoma" w:hAnsi="Tahoma" w:cs="Tahoma"/>
          <w:sz w:val="16"/>
          <w:szCs w:val="16"/>
        </w:rPr>
        <w:t>трансферны</w:t>
      </w:r>
      <w:r w:rsidR="00665BF2" w:rsidRPr="00AE3CEB">
        <w:rPr>
          <w:rFonts w:ascii="Tahoma" w:hAnsi="Tahoma" w:cs="Tahoma"/>
          <w:sz w:val="16"/>
          <w:szCs w:val="16"/>
        </w:rPr>
        <w:t>е</w:t>
      </w:r>
      <w:proofErr w:type="spellEnd"/>
      <w:r w:rsidRPr="00AE3CEB">
        <w:rPr>
          <w:rFonts w:ascii="Tahoma" w:hAnsi="Tahoma" w:cs="Tahoma"/>
          <w:sz w:val="16"/>
          <w:szCs w:val="16"/>
        </w:rPr>
        <w:t xml:space="preserve"> рейс</w:t>
      </w:r>
      <w:r w:rsidR="00665BF2" w:rsidRPr="00AE3CEB">
        <w:rPr>
          <w:rFonts w:ascii="Tahoma" w:hAnsi="Tahoma" w:cs="Tahoma"/>
          <w:sz w:val="16"/>
          <w:szCs w:val="16"/>
        </w:rPr>
        <w:t>ы</w:t>
      </w:r>
      <w:r w:rsidRPr="00AE3CEB">
        <w:rPr>
          <w:rFonts w:ascii="Tahoma" w:hAnsi="Tahoma" w:cs="Tahoma"/>
          <w:sz w:val="16"/>
          <w:szCs w:val="16"/>
        </w:rPr>
        <w:t xml:space="preserve"> </w:t>
      </w:r>
      <w:r w:rsidR="003648F8" w:rsidRPr="00AE3CEB">
        <w:rPr>
          <w:rFonts w:ascii="Tahoma" w:hAnsi="Tahoma" w:cs="Tahoma"/>
          <w:sz w:val="16"/>
          <w:szCs w:val="16"/>
        </w:rPr>
        <w:t>гидросамолета и/или катера</w:t>
      </w:r>
      <w:r w:rsidR="00665BF2" w:rsidRPr="00AE3CEB">
        <w:rPr>
          <w:rFonts w:ascii="Tahoma" w:hAnsi="Tahoma" w:cs="Tahoma"/>
          <w:sz w:val="16"/>
          <w:szCs w:val="16"/>
        </w:rPr>
        <w:t>, установлены</w:t>
      </w:r>
      <w:r w:rsidR="00D907BC" w:rsidRPr="00AE3CEB">
        <w:rPr>
          <w:rFonts w:ascii="Tahoma" w:hAnsi="Tahoma" w:cs="Tahoma"/>
          <w:sz w:val="16"/>
          <w:szCs w:val="16"/>
        </w:rPr>
        <w:t xml:space="preserve"> </w:t>
      </w:r>
      <w:r w:rsidRPr="00AE3CEB">
        <w:rPr>
          <w:rFonts w:ascii="Tahoma" w:hAnsi="Tahoma" w:cs="Tahoma"/>
          <w:sz w:val="16"/>
          <w:szCs w:val="16"/>
        </w:rPr>
        <w:t>следующие</w:t>
      </w:r>
      <w:r w:rsidR="007858BC" w:rsidRPr="00AE3CEB">
        <w:rPr>
          <w:rFonts w:ascii="Tahoma" w:hAnsi="Tahoma" w:cs="Tahoma"/>
          <w:sz w:val="16"/>
          <w:szCs w:val="16"/>
        </w:rPr>
        <w:t xml:space="preserve"> условия страхования</w:t>
      </w:r>
      <w:r w:rsidRPr="00AE3CEB">
        <w:rPr>
          <w:rFonts w:ascii="Tahoma" w:hAnsi="Tahoma" w:cs="Tahoma"/>
          <w:sz w:val="16"/>
          <w:szCs w:val="16"/>
        </w:rPr>
        <w:t>:</w:t>
      </w:r>
    </w:p>
    <w:p w14:paraId="3C94F0B6" w14:textId="77777777" w:rsidR="00CF0B5B" w:rsidRPr="00AE3CEB" w:rsidRDefault="00CF0B5B" w:rsidP="00CF0B5B">
      <w:pPr>
        <w:pStyle w:val="a4"/>
        <w:widowControl w:val="0"/>
        <w:ind w:firstLine="284"/>
        <w:jc w:val="both"/>
        <w:rPr>
          <w:rFonts w:ascii="Tahoma" w:hAnsi="Tahoma" w:cs="Tahoma"/>
          <w:sz w:val="16"/>
          <w:szCs w:val="16"/>
        </w:rPr>
      </w:pPr>
    </w:p>
    <w:p w14:paraId="38E34EFC" w14:textId="1CFF909E" w:rsidR="007858BC" w:rsidRPr="00AE3CEB" w:rsidRDefault="005A6E42" w:rsidP="007858BC">
      <w:pPr>
        <w:pStyle w:val="a4"/>
        <w:widowControl w:val="0"/>
        <w:ind w:firstLine="284"/>
        <w:jc w:val="both"/>
        <w:rPr>
          <w:rFonts w:ascii="Tahoma" w:hAnsi="Tahoma" w:cs="Tahoma"/>
          <w:sz w:val="16"/>
          <w:szCs w:val="16"/>
        </w:rPr>
      </w:pPr>
      <w:r w:rsidRPr="00AE3CEB">
        <w:rPr>
          <w:rFonts w:ascii="Tahoma" w:hAnsi="Tahoma" w:cs="Tahoma"/>
          <w:sz w:val="16"/>
          <w:szCs w:val="16"/>
        </w:rPr>
        <w:lastRenderedPageBreak/>
        <w:t>8.1. Дополнительно к п</w:t>
      </w:r>
      <w:r w:rsidR="004C1C02" w:rsidRPr="00AE3CEB">
        <w:rPr>
          <w:rFonts w:ascii="Tahoma" w:hAnsi="Tahoma" w:cs="Tahoma"/>
          <w:sz w:val="16"/>
          <w:szCs w:val="16"/>
        </w:rPr>
        <w:t>.</w:t>
      </w:r>
      <w:r w:rsidR="007A5365" w:rsidRPr="00AE3CEB">
        <w:rPr>
          <w:rFonts w:ascii="Tahoma" w:hAnsi="Tahoma" w:cs="Tahoma"/>
          <w:sz w:val="16"/>
          <w:szCs w:val="16"/>
        </w:rPr>
        <w:t>п.</w:t>
      </w:r>
      <w:r w:rsidRPr="00AE3CEB">
        <w:rPr>
          <w:rFonts w:ascii="Tahoma" w:hAnsi="Tahoma" w:cs="Tahoma"/>
          <w:sz w:val="16"/>
          <w:szCs w:val="16"/>
        </w:rPr>
        <w:t>1.1</w:t>
      </w:r>
      <w:r w:rsidR="00863EAC" w:rsidRPr="00AE3CEB">
        <w:rPr>
          <w:rFonts w:ascii="Tahoma" w:hAnsi="Tahoma" w:cs="Tahoma"/>
          <w:sz w:val="16"/>
          <w:szCs w:val="16"/>
        </w:rPr>
        <w:t>, 1.2</w:t>
      </w:r>
      <w:r w:rsidRPr="00AE3CEB">
        <w:rPr>
          <w:rFonts w:ascii="Tahoma" w:hAnsi="Tahoma" w:cs="Tahoma"/>
          <w:sz w:val="16"/>
          <w:szCs w:val="16"/>
        </w:rPr>
        <w:t xml:space="preserve"> Условий</w:t>
      </w:r>
      <w:r w:rsidR="007858BC" w:rsidRPr="00AE3CEB">
        <w:rPr>
          <w:rFonts w:ascii="Tahoma" w:hAnsi="Tahoma" w:cs="Tahoma"/>
          <w:sz w:val="16"/>
          <w:szCs w:val="16"/>
        </w:rPr>
        <w:t xml:space="preserve"> страхования, Страховщик возмещает следующие расходы Застрахованного лица:</w:t>
      </w:r>
    </w:p>
    <w:p w14:paraId="0359DD5C" w14:textId="77777777" w:rsidR="005A6E42" w:rsidRPr="00AE3CEB" w:rsidRDefault="00B737C3" w:rsidP="007858BC">
      <w:pPr>
        <w:pStyle w:val="a4"/>
        <w:widowControl w:val="0"/>
        <w:ind w:firstLine="284"/>
        <w:jc w:val="both"/>
        <w:rPr>
          <w:rFonts w:ascii="Tahoma" w:hAnsi="Tahoma" w:cs="Tahoma"/>
          <w:sz w:val="16"/>
          <w:szCs w:val="16"/>
        </w:rPr>
      </w:pPr>
      <w:r w:rsidRPr="00AE3CEB">
        <w:rPr>
          <w:rFonts w:ascii="Tahoma" w:hAnsi="Tahoma" w:cs="Tahoma"/>
          <w:sz w:val="16"/>
          <w:szCs w:val="16"/>
        </w:rPr>
        <w:t>8.1.1.</w:t>
      </w:r>
      <w:r w:rsidR="007858BC" w:rsidRPr="00AE3CEB">
        <w:rPr>
          <w:rFonts w:ascii="Tahoma" w:hAnsi="Tahoma" w:cs="Tahoma"/>
          <w:sz w:val="16"/>
          <w:szCs w:val="16"/>
        </w:rPr>
        <w:t xml:space="preserve"> </w:t>
      </w:r>
      <w:r w:rsidR="005A6E42" w:rsidRPr="00AE3CEB">
        <w:rPr>
          <w:rFonts w:ascii="Tahoma" w:hAnsi="Tahoma" w:cs="Tahoma"/>
          <w:sz w:val="16"/>
          <w:szCs w:val="16"/>
        </w:rPr>
        <w:t xml:space="preserve"> связанные с задержкой или отменой </w:t>
      </w:r>
      <w:proofErr w:type="spellStart"/>
      <w:r w:rsidR="005A6E42" w:rsidRPr="00AE3CEB">
        <w:rPr>
          <w:rFonts w:ascii="Tahoma" w:hAnsi="Tahoma" w:cs="Tahoma"/>
          <w:sz w:val="16"/>
          <w:szCs w:val="16"/>
        </w:rPr>
        <w:t>трансферного</w:t>
      </w:r>
      <w:proofErr w:type="spellEnd"/>
      <w:r w:rsidR="005A6E42" w:rsidRPr="00AE3CEB">
        <w:rPr>
          <w:rFonts w:ascii="Tahoma" w:hAnsi="Tahoma" w:cs="Tahoma"/>
          <w:sz w:val="16"/>
          <w:szCs w:val="16"/>
        </w:rPr>
        <w:t xml:space="preserve"> рейса, которы</w:t>
      </w:r>
      <w:r w:rsidR="00075F75" w:rsidRPr="00AE3CEB">
        <w:rPr>
          <w:rFonts w:ascii="Tahoma" w:hAnsi="Tahoma" w:cs="Tahoma"/>
          <w:sz w:val="16"/>
          <w:szCs w:val="16"/>
        </w:rPr>
        <w:t xml:space="preserve">й </w:t>
      </w:r>
      <w:r w:rsidR="005A6E42" w:rsidRPr="00AE3CEB">
        <w:rPr>
          <w:rFonts w:ascii="Tahoma" w:hAnsi="Tahoma" w:cs="Tahoma"/>
          <w:sz w:val="16"/>
          <w:szCs w:val="16"/>
        </w:rPr>
        <w:t>явля</w:t>
      </w:r>
      <w:r w:rsidR="00075F75" w:rsidRPr="00AE3CEB">
        <w:rPr>
          <w:rFonts w:ascii="Tahoma" w:hAnsi="Tahoma" w:cs="Tahoma"/>
          <w:sz w:val="16"/>
          <w:szCs w:val="16"/>
        </w:rPr>
        <w:t>е</w:t>
      </w:r>
      <w:r w:rsidR="005A6E42" w:rsidRPr="00AE3CEB">
        <w:rPr>
          <w:rFonts w:ascii="Tahoma" w:hAnsi="Tahoma" w:cs="Tahoma"/>
          <w:sz w:val="16"/>
          <w:szCs w:val="16"/>
        </w:rPr>
        <w:t>тся составной частью маршрута поездки/ возвращения из поездки по перевозке Застрахованного лица для заезда в отель/выезда из отеля на территории Мальдивской Республики по причине технической неисправности транспортного средства и/или неблагопри</w:t>
      </w:r>
      <w:r w:rsidR="007858BC" w:rsidRPr="00AE3CEB">
        <w:rPr>
          <w:rFonts w:ascii="Tahoma" w:hAnsi="Tahoma" w:cs="Tahoma"/>
          <w:sz w:val="16"/>
          <w:szCs w:val="16"/>
        </w:rPr>
        <w:t>ятных метеорологических условий;</w:t>
      </w:r>
    </w:p>
    <w:p w14:paraId="298DD4A9" w14:textId="1F6D6AA4" w:rsidR="00CF0B5B" w:rsidRPr="00AE3CEB" w:rsidRDefault="00B737C3" w:rsidP="007858BC">
      <w:pPr>
        <w:pStyle w:val="a4"/>
        <w:widowControl w:val="0"/>
        <w:ind w:firstLine="284"/>
        <w:jc w:val="both"/>
        <w:rPr>
          <w:rFonts w:ascii="Tahoma" w:eastAsia="Times New Roman" w:hAnsi="Tahoma" w:cs="Tahoma"/>
          <w:bCs/>
          <w:sz w:val="16"/>
          <w:szCs w:val="16"/>
          <w:lang w:eastAsia="ru-RU"/>
        </w:rPr>
      </w:pPr>
      <w:r w:rsidRPr="00AE3CEB">
        <w:rPr>
          <w:rFonts w:ascii="Tahoma" w:hAnsi="Tahoma" w:cs="Tahoma"/>
          <w:sz w:val="16"/>
          <w:szCs w:val="16"/>
        </w:rPr>
        <w:t xml:space="preserve">8.1.2. </w:t>
      </w:r>
      <w:r w:rsidR="002F5E2E" w:rsidRPr="00AE3CEB">
        <w:rPr>
          <w:rFonts w:ascii="Tahoma" w:hAnsi="Tahoma" w:cs="Tahoma"/>
          <w:sz w:val="16"/>
          <w:szCs w:val="16"/>
        </w:rPr>
        <w:t>связанные с</w:t>
      </w:r>
      <w:r w:rsidR="007858BC" w:rsidRPr="00AE3CEB">
        <w:rPr>
          <w:rFonts w:ascii="Tahoma" w:hAnsi="Tahoma" w:cs="Tahoma"/>
          <w:sz w:val="16"/>
          <w:szCs w:val="16"/>
        </w:rPr>
        <w:t xml:space="preserve"> </w:t>
      </w:r>
      <w:r w:rsidR="007858BC" w:rsidRPr="00AE3CEB">
        <w:rPr>
          <w:rFonts w:ascii="Tahoma" w:eastAsia="Times New Roman" w:hAnsi="Tahoma" w:cs="Tahoma"/>
          <w:bCs/>
          <w:sz w:val="16"/>
          <w:szCs w:val="16"/>
          <w:lang w:eastAsia="ru-RU"/>
        </w:rPr>
        <w:t>опоздание</w:t>
      </w:r>
      <w:r w:rsidR="002F5E2E" w:rsidRPr="00AE3CEB">
        <w:rPr>
          <w:rFonts w:ascii="Tahoma" w:eastAsia="Times New Roman" w:hAnsi="Tahoma" w:cs="Tahoma"/>
          <w:bCs/>
          <w:sz w:val="16"/>
          <w:szCs w:val="16"/>
          <w:lang w:eastAsia="ru-RU"/>
        </w:rPr>
        <w:t>м</w:t>
      </w:r>
      <w:r w:rsidR="007858BC" w:rsidRPr="00AE3CEB">
        <w:rPr>
          <w:rFonts w:ascii="Tahoma" w:eastAsia="Times New Roman" w:hAnsi="Tahoma" w:cs="Tahoma"/>
          <w:bCs/>
          <w:sz w:val="16"/>
          <w:szCs w:val="16"/>
          <w:lang w:eastAsia="ru-RU"/>
        </w:rPr>
        <w:t xml:space="preserve"> Застрахованного лица на регистрацию на рейс по маршруту возвращения из поездки </w:t>
      </w:r>
      <w:r w:rsidR="002F5E2E" w:rsidRPr="00AE3CEB">
        <w:rPr>
          <w:rFonts w:ascii="Tahoma" w:eastAsia="Times New Roman" w:hAnsi="Tahoma" w:cs="Tahoma"/>
          <w:bCs/>
          <w:sz w:val="16"/>
          <w:szCs w:val="16"/>
          <w:lang w:eastAsia="ru-RU"/>
        </w:rPr>
        <w:t xml:space="preserve">с территории Мальдивской Республики </w:t>
      </w:r>
      <w:r w:rsidR="00B65441" w:rsidRPr="00AE3CEB">
        <w:rPr>
          <w:rFonts w:ascii="Tahoma" w:eastAsia="Times New Roman" w:hAnsi="Tahoma" w:cs="Tahoma"/>
          <w:bCs/>
          <w:sz w:val="16"/>
          <w:szCs w:val="16"/>
          <w:lang w:eastAsia="ru-RU"/>
        </w:rPr>
        <w:t>в случае</w:t>
      </w:r>
      <w:r w:rsidR="007A5365" w:rsidRPr="00AE3CEB">
        <w:rPr>
          <w:rFonts w:ascii="Tahoma" w:eastAsia="Times New Roman" w:hAnsi="Tahoma" w:cs="Tahoma"/>
          <w:bCs/>
          <w:sz w:val="16"/>
          <w:szCs w:val="16"/>
          <w:lang w:eastAsia="ru-RU"/>
        </w:rPr>
        <w:t xml:space="preserve"> </w:t>
      </w:r>
      <w:r w:rsidR="007858BC" w:rsidRPr="00AE3CEB">
        <w:rPr>
          <w:rFonts w:ascii="Tahoma" w:hAnsi="Tahoma" w:cs="Tahoma"/>
          <w:sz w:val="16"/>
          <w:szCs w:val="16"/>
        </w:rPr>
        <w:t>задержк</w:t>
      </w:r>
      <w:r w:rsidR="00B65441" w:rsidRPr="00AE3CEB">
        <w:rPr>
          <w:rFonts w:ascii="Tahoma" w:hAnsi="Tahoma" w:cs="Tahoma"/>
          <w:sz w:val="16"/>
          <w:szCs w:val="16"/>
        </w:rPr>
        <w:t>и</w:t>
      </w:r>
      <w:r w:rsidR="007858BC" w:rsidRPr="00AE3CEB">
        <w:rPr>
          <w:rFonts w:ascii="Tahoma" w:hAnsi="Tahoma" w:cs="Tahoma"/>
          <w:sz w:val="16"/>
          <w:szCs w:val="16"/>
        </w:rPr>
        <w:t xml:space="preserve"> или </w:t>
      </w:r>
      <w:r w:rsidR="00AC1789" w:rsidRPr="00AE3CEB">
        <w:rPr>
          <w:rFonts w:ascii="Tahoma" w:hAnsi="Tahoma" w:cs="Tahoma"/>
          <w:sz w:val="16"/>
          <w:szCs w:val="16"/>
        </w:rPr>
        <w:t xml:space="preserve">отмены </w:t>
      </w:r>
      <w:proofErr w:type="spellStart"/>
      <w:r w:rsidR="007858BC" w:rsidRPr="00AE3CEB">
        <w:rPr>
          <w:rFonts w:ascii="Tahoma" w:hAnsi="Tahoma" w:cs="Tahoma"/>
          <w:sz w:val="16"/>
          <w:szCs w:val="16"/>
        </w:rPr>
        <w:t>трансферного</w:t>
      </w:r>
      <w:proofErr w:type="spellEnd"/>
      <w:r w:rsidR="007858BC" w:rsidRPr="00AE3CEB">
        <w:rPr>
          <w:rFonts w:ascii="Tahoma" w:hAnsi="Tahoma" w:cs="Tahoma"/>
          <w:sz w:val="16"/>
          <w:szCs w:val="16"/>
        </w:rPr>
        <w:t xml:space="preserve"> рейса</w:t>
      </w:r>
      <w:r w:rsidR="002F5E2E" w:rsidRPr="00AE3CEB">
        <w:rPr>
          <w:rFonts w:ascii="Tahoma" w:hAnsi="Tahoma" w:cs="Tahoma"/>
          <w:sz w:val="16"/>
          <w:szCs w:val="16"/>
        </w:rPr>
        <w:t xml:space="preserve"> по причине технической неисправности гидросамолета или катера и/или неблагоприятных метеорологических условий.</w:t>
      </w:r>
      <w:r w:rsidR="007858BC" w:rsidRPr="00AE3CEB">
        <w:rPr>
          <w:rFonts w:ascii="Tahoma" w:hAnsi="Tahoma" w:cs="Tahoma"/>
          <w:sz w:val="16"/>
          <w:szCs w:val="16"/>
        </w:rPr>
        <w:t xml:space="preserve">  </w:t>
      </w:r>
    </w:p>
    <w:p w14:paraId="412420C0" w14:textId="77777777" w:rsidR="00B737C3" w:rsidRPr="00AE3CEB" w:rsidRDefault="00CF0B5B" w:rsidP="00B737C3">
      <w:pPr>
        <w:pStyle w:val="a6"/>
        <w:widowControl w:val="0"/>
        <w:suppressAutoHyphens/>
        <w:ind w:firstLine="284"/>
        <w:jc w:val="both"/>
        <w:rPr>
          <w:rFonts w:ascii="Tahoma" w:hAnsi="Tahoma" w:cs="Tahoma"/>
          <w:b w:val="0"/>
          <w:sz w:val="16"/>
          <w:szCs w:val="16"/>
        </w:rPr>
      </w:pPr>
      <w:r w:rsidRPr="00AE3CEB">
        <w:rPr>
          <w:rFonts w:ascii="Tahoma" w:hAnsi="Tahoma" w:cs="Tahoma"/>
          <w:b w:val="0"/>
          <w:sz w:val="16"/>
          <w:szCs w:val="16"/>
        </w:rPr>
        <w:t>8.2.</w:t>
      </w:r>
      <w:r w:rsidR="004458A1" w:rsidRPr="00AE3CEB">
        <w:rPr>
          <w:rFonts w:ascii="Tahoma" w:hAnsi="Tahoma" w:cs="Tahoma"/>
          <w:b w:val="0"/>
          <w:sz w:val="16"/>
          <w:szCs w:val="16"/>
        </w:rPr>
        <w:t xml:space="preserve"> </w:t>
      </w:r>
      <w:r w:rsidR="00B737C3" w:rsidRPr="00AE3CEB">
        <w:rPr>
          <w:rFonts w:ascii="Tahoma" w:hAnsi="Tahoma" w:cs="Tahoma"/>
          <w:b w:val="0"/>
          <w:sz w:val="16"/>
          <w:szCs w:val="16"/>
        </w:rPr>
        <w:t xml:space="preserve">Дополнительно к п. 3.1 Условий страхования не являются страховыми случаями и не оплачиваются Страховщиком расходы Застрахованного лица, связанные с перемещением на трансфертных рейсах между островами Мальдивской Республики, совершаемые Застрахованным лицом с экскурсионными и иными целями.  </w:t>
      </w:r>
    </w:p>
    <w:p w14:paraId="220938EC" w14:textId="00EC01F8" w:rsidR="00ED6CEB" w:rsidRPr="00AE3CEB" w:rsidRDefault="00B737C3" w:rsidP="00B737C3">
      <w:pPr>
        <w:pStyle w:val="a6"/>
        <w:widowControl w:val="0"/>
        <w:suppressAutoHyphens/>
        <w:ind w:firstLine="284"/>
        <w:jc w:val="both"/>
        <w:rPr>
          <w:rFonts w:ascii="Tahoma" w:hAnsi="Tahoma" w:cs="Tahoma"/>
          <w:b w:val="0"/>
          <w:sz w:val="16"/>
          <w:szCs w:val="16"/>
        </w:rPr>
      </w:pPr>
      <w:r w:rsidRPr="00AE3CEB">
        <w:rPr>
          <w:rFonts w:ascii="Tahoma" w:hAnsi="Tahoma" w:cs="Tahoma"/>
          <w:b w:val="0"/>
          <w:sz w:val="16"/>
          <w:szCs w:val="16"/>
        </w:rPr>
        <w:t xml:space="preserve">8.3. </w:t>
      </w:r>
      <w:r w:rsidR="00ED6CEB" w:rsidRPr="00AE3CEB">
        <w:rPr>
          <w:rFonts w:ascii="Tahoma" w:hAnsi="Tahoma" w:cs="Tahoma"/>
          <w:b w:val="0"/>
          <w:sz w:val="16"/>
          <w:szCs w:val="16"/>
        </w:rPr>
        <w:t>Дополнительно</w:t>
      </w:r>
      <w:r w:rsidRPr="00AE3CEB">
        <w:rPr>
          <w:rFonts w:ascii="Tahoma" w:hAnsi="Tahoma" w:cs="Tahoma"/>
          <w:b w:val="0"/>
          <w:sz w:val="16"/>
          <w:szCs w:val="16"/>
        </w:rPr>
        <w:t xml:space="preserve"> к разделу 5 Условий страхования </w:t>
      </w:r>
      <w:r w:rsidR="00ED6CEB" w:rsidRPr="00AE3CEB">
        <w:rPr>
          <w:rFonts w:ascii="Tahoma" w:hAnsi="Tahoma" w:cs="Tahoma"/>
          <w:b w:val="0"/>
          <w:sz w:val="16"/>
          <w:szCs w:val="16"/>
        </w:rPr>
        <w:t xml:space="preserve">в случае задержки или отмены </w:t>
      </w:r>
      <w:proofErr w:type="spellStart"/>
      <w:r w:rsidR="00ED6CEB" w:rsidRPr="00AE3CEB">
        <w:rPr>
          <w:rFonts w:ascii="Tahoma" w:hAnsi="Tahoma" w:cs="Tahoma"/>
          <w:b w:val="0"/>
          <w:sz w:val="16"/>
          <w:szCs w:val="16"/>
        </w:rPr>
        <w:t>трансферного</w:t>
      </w:r>
      <w:proofErr w:type="spellEnd"/>
      <w:r w:rsidR="00ED6CEB" w:rsidRPr="00AE3CEB">
        <w:rPr>
          <w:rFonts w:ascii="Tahoma" w:hAnsi="Tahoma" w:cs="Tahoma"/>
          <w:b w:val="0"/>
          <w:sz w:val="16"/>
          <w:szCs w:val="16"/>
        </w:rPr>
        <w:t xml:space="preserve"> рейса</w:t>
      </w:r>
      <w:r w:rsidR="009337E4" w:rsidRPr="00AE3CEB">
        <w:t xml:space="preserve"> </w:t>
      </w:r>
      <w:r w:rsidR="00753761" w:rsidRPr="00AE3CEB">
        <w:rPr>
          <w:rFonts w:ascii="Tahoma" w:hAnsi="Tahoma" w:cs="Tahoma"/>
          <w:b w:val="0"/>
          <w:sz w:val="16"/>
          <w:szCs w:val="16"/>
        </w:rPr>
        <w:t>по причине технической неисправности гидросамолета или катера и/или неблагоприятных метеорологических условий</w:t>
      </w:r>
      <w:r w:rsidR="00ED6CEB" w:rsidRPr="00AE3CEB">
        <w:rPr>
          <w:rFonts w:ascii="Tahoma" w:hAnsi="Tahoma" w:cs="Tahoma"/>
          <w:b w:val="0"/>
          <w:sz w:val="16"/>
          <w:szCs w:val="16"/>
        </w:rPr>
        <w:t>, в течение 35 календарных дней после возвращения Застрахованного лица из поездки</w:t>
      </w:r>
      <w:r w:rsidR="00C16F19" w:rsidRPr="00AE3CEB">
        <w:rPr>
          <w:rFonts w:ascii="Tahoma" w:hAnsi="Tahoma" w:cs="Tahoma"/>
          <w:b w:val="0"/>
          <w:sz w:val="16"/>
          <w:szCs w:val="16"/>
        </w:rPr>
        <w:t xml:space="preserve">, </w:t>
      </w:r>
      <w:r w:rsidR="00ED6CEB" w:rsidRPr="00AE3CEB">
        <w:rPr>
          <w:rFonts w:ascii="Tahoma" w:hAnsi="Tahoma" w:cs="Tahoma"/>
          <w:b w:val="0"/>
          <w:sz w:val="16"/>
          <w:szCs w:val="16"/>
        </w:rPr>
        <w:t xml:space="preserve">Страховщику </w:t>
      </w:r>
      <w:r w:rsidR="00C16F19" w:rsidRPr="00AE3CEB">
        <w:rPr>
          <w:rFonts w:ascii="Tahoma" w:hAnsi="Tahoma" w:cs="Tahoma"/>
          <w:b w:val="0"/>
          <w:sz w:val="16"/>
          <w:szCs w:val="16"/>
        </w:rPr>
        <w:t xml:space="preserve">предоставляются </w:t>
      </w:r>
      <w:r w:rsidR="00ED6CEB" w:rsidRPr="00AE3CEB">
        <w:rPr>
          <w:rFonts w:ascii="Tahoma" w:hAnsi="Tahoma" w:cs="Tahoma"/>
          <w:b w:val="0"/>
          <w:sz w:val="16"/>
          <w:szCs w:val="16"/>
        </w:rPr>
        <w:t>оригиналы следующих документов, дополнительно к перечисленным в п.5.1 Условий страхования:</w:t>
      </w:r>
    </w:p>
    <w:p w14:paraId="639FE91C" w14:textId="0C12C498" w:rsidR="00C70F05" w:rsidRPr="00AE3CEB" w:rsidRDefault="00C70F05" w:rsidP="00ED6CEB">
      <w:pPr>
        <w:pStyle w:val="a4"/>
        <w:tabs>
          <w:tab w:val="left" w:pos="1134"/>
        </w:tabs>
        <w:ind w:firstLine="284"/>
        <w:jc w:val="both"/>
        <w:rPr>
          <w:rFonts w:ascii="Tahoma" w:eastAsia="Times New Roman" w:hAnsi="Tahoma" w:cs="Tahoma"/>
          <w:bCs/>
          <w:sz w:val="16"/>
          <w:szCs w:val="16"/>
          <w:lang w:eastAsia="ru-RU"/>
        </w:rPr>
      </w:pPr>
      <w:r w:rsidRPr="00AE3CEB">
        <w:rPr>
          <w:rFonts w:ascii="Tahoma" w:eastAsia="Times New Roman" w:hAnsi="Tahoma" w:cs="Tahoma"/>
          <w:bCs/>
          <w:sz w:val="16"/>
          <w:szCs w:val="16"/>
          <w:lang w:eastAsia="ru-RU"/>
        </w:rPr>
        <w:t xml:space="preserve">- финансовое письмо от туроператора с указанием информации о задержки/отмены </w:t>
      </w:r>
      <w:proofErr w:type="spellStart"/>
      <w:r w:rsidRPr="00AE3CEB">
        <w:rPr>
          <w:rFonts w:ascii="Tahoma" w:eastAsia="Times New Roman" w:hAnsi="Tahoma" w:cs="Tahoma"/>
          <w:bCs/>
          <w:sz w:val="16"/>
          <w:szCs w:val="16"/>
          <w:lang w:eastAsia="ru-RU"/>
        </w:rPr>
        <w:t>трансферного</w:t>
      </w:r>
      <w:proofErr w:type="spellEnd"/>
      <w:r w:rsidRPr="00AE3CEB">
        <w:rPr>
          <w:rFonts w:ascii="Tahoma" w:eastAsia="Times New Roman" w:hAnsi="Tahoma" w:cs="Tahoma"/>
          <w:bCs/>
          <w:sz w:val="16"/>
          <w:szCs w:val="16"/>
          <w:lang w:eastAsia="ru-RU"/>
        </w:rPr>
        <w:t xml:space="preserve"> рейса гидросамолетом /катером с указанием </w:t>
      </w:r>
      <w:r w:rsidR="00171944" w:rsidRPr="00AE3CEB">
        <w:rPr>
          <w:rFonts w:ascii="Tahoma" w:eastAsia="Times New Roman" w:hAnsi="Tahoma" w:cs="Tahoma"/>
          <w:bCs/>
          <w:sz w:val="16"/>
          <w:szCs w:val="16"/>
          <w:lang w:eastAsia="ru-RU"/>
        </w:rPr>
        <w:t xml:space="preserve">даты и </w:t>
      </w:r>
      <w:r w:rsidRPr="00AE3CEB">
        <w:rPr>
          <w:rFonts w:ascii="Tahoma" w:eastAsia="Times New Roman" w:hAnsi="Tahoma" w:cs="Tahoma"/>
          <w:bCs/>
          <w:sz w:val="16"/>
          <w:szCs w:val="16"/>
          <w:lang w:eastAsia="ru-RU"/>
        </w:rPr>
        <w:t xml:space="preserve">причины задержки / отмены </w:t>
      </w:r>
      <w:proofErr w:type="spellStart"/>
      <w:r w:rsidRPr="00AE3CEB">
        <w:rPr>
          <w:rFonts w:ascii="Tahoma" w:eastAsia="Times New Roman" w:hAnsi="Tahoma" w:cs="Tahoma"/>
          <w:bCs/>
          <w:sz w:val="16"/>
          <w:szCs w:val="16"/>
          <w:lang w:eastAsia="ru-RU"/>
        </w:rPr>
        <w:t>трансферного</w:t>
      </w:r>
      <w:proofErr w:type="spellEnd"/>
      <w:r w:rsidRPr="00AE3CEB">
        <w:rPr>
          <w:rFonts w:ascii="Tahoma" w:eastAsia="Times New Roman" w:hAnsi="Tahoma" w:cs="Tahoma"/>
          <w:bCs/>
          <w:sz w:val="16"/>
          <w:szCs w:val="16"/>
          <w:lang w:eastAsia="ru-RU"/>
        </w:rPr>
        <w:t xml:space="preserve"> рейса</w:t>
      </w:r>
      <w:r w:rsidR="00171944" w:rsidRPr="00AE3CEB">
        <w:rPr>
          <w:rFonts w:ascii="Tahoma" w:eastAsia="Times New Roman" w:hAnsi="Tahoma" w:cs="Tahoma"/>
          <w:bCs/>
          <w:sz w:val="16"/>
          <w:szCs w:val="16"/>
          <w:lang w:eastAsia="ru-RU"/>
        </w:rPr>
        <w:t>;</w:t>
      </w:r>
    </w:p>
    <w:p w14:paraId="71382529" w14:textId="58B996AE" w:rsidR="00ED6CEB" w:rsidRPr="00AE3CEB" w:rsidRDefault="00ED6CEB" w:rsidP="00ED6CEB">
      <w:pPr>
        <w:pStyle w:val="a4"/>
        <w:tabs>
          <w:tab w:val="left" w:pos="1134"/>
        </w:tabs>
        <w:ind w:firstLine="284"/>
        <w:jc w:val="both"/>
        <w:rPr>
          <w:rFonts w:ascii="Tahoma" w:eastAsia="Times New Roman" w:hAnsi="Tahoma" w:cs="Tahoma"/>
          <w:bCs/>
          <w:sz w:val="16"/>
          <w:szCs w:val="16"/>
          <w:lang w:eastAsia="ru-RU"/>
        </w:rPr>
      </w:pPr>
      <w:r w:rsidRPr="00AE3CEB">
        <w:rPr>
          <w:rFonts w:ascii="Tahoma" w:eastAsia="Times New Roman" w:hAnsi="Tahoma" w:cs="Tahoma"/>
          <w:bCs/>
          <w:sz w:val="16"/>
          <w:szCs w:val="16"/>
          <w:lang w:eastAsia="ru-RU"/>
        </w:rPr>
        <w:t xml:space="preserve">- первичный проездной документ (билет) на </w:t>
      </w:r>
      <w:proofErr w:type="spellStart"/>
      <w:r w:rsidRPr="00AE3CEB">
        <w:rPr>
          <w:rFonts w:ascii="Tahoma" w:eastAsia="Times New Roman" w:hAnsi="Tahoma" w:cs="Tahoma"/>
          <w:bCs/>
          <w:sz w:val="16"/>
          <w:szCs w:val="16"/>
          <w:lang w:eastAsia="ru-RU"/>
        </w:rPr>
        <w:t>трансферный</w:t>
      </w:r>
      <w:proofErr w:type="spellEnd"/>
      <w:r w:rsidRPr="00AE3CEB">
        <w:rPr>
          <w:rFonts w:ascii="Tahoma" w:eastAsia="Times New Roman" w:hAnsi="Tahoma" w:cs="Tahoma"/>
          <w:bCs/>
          <w:sz w:val="16"/>
          <w:szCs w:val="16"/>
          <w:lang w:eastAsia="ru-RU"/>
        </w:rPr>
        <w:t xml:space="preserve"> рейс</w:t>
      </w:r>
      <w:r w:rsidR="00A4766A" w:rsidRPr="00AE3CEB">
        <w:rPr>
          <w:rFonts w:ascii="Tahoma" w:eastAsia="Times New Roman" w:hAnsi="Tahoma" w:cs="Tahoma"/>
          <w:bCs/>
          <w:sz w:val="16"/>
          <w:szCs w:val="16"/>
          <w:lang w:eastAsia="ru-RU"/>
        </w:rPr>
        <w:t xml:space="preserve"> (ваучер)</w:t>
      </w:r>
      <w:r w:rsidRPr="00AE3CEB">
        <w:rPr>
          <w:rFonts w:ascii="Tahoma" w:eastAsia="Times New Roman" w:hAnsi="Tahoma" w:cs="Tahoma"/>
          <w:bCs/>
          <w:sz w:val="16"/>
          <w:szCs w:val="16"/>
          <w:lang w:eastAsia="ru-RU"/>
        </w:rPr>
        <w:t xml:space="preserve">, включенный в договор о реализации туристского продукта/ туристских услуг; </w:t>
      </w:r>
    </w:p>
    <w:p w14:paraId="11F68F82" w14:textId="13DF5762" w:rsidR="00ED6CEB" w:rsidRPr="00AE3CEB" w:rsidRDefault="00ED6CEB" w:rsidP="00ED6CEB">
      <w:pPr>
        <w:pStyle w:val="a4"/>
        <w:tabs>
          <w:tab w:val="left" w:pos="1134"/>
        </w:tabs>
        <w:ind w:firstLine="284"/>
        <w:jc w:val="both"/>
        <w:rPr>
          <w:rFonts w:ascii="Tahoma" w:eastAsia="Times New Roman" w:hAnsi="Tahoma" w:cs="Tahoma"/>
          <w:bCs/>
          <w:sz w:val="16"/>
          <w:szCs w:val="16"/>
          <w:lang w:eastAsia="ru-RU"/>
        </w:rPr>
      </w:pPr>
      <w:r w:rsidRPr="00AE3CEB">
        <w:rPr>
          <w:rFonts w:ascii="Tahoma" w:eastAsia="Times New Roman" w:hAnsi="Tahoma" w:cs="Tahoma"/>
          <w:bCs/>
          <w:sz w:val="16"/>
          <w:szCs w:val="16"/>
          <w:lang w:eastAsia="ru-RU"/>
        </w:rPr>
        <w:t xml:space="preserve">- новый проездной документ (билет) на </w:t>
      </w:r>
      <w:proofErr w:type="spellStart"/>
      <w:r w:rsidRPr="00AE3CEB">
        <w:rPr>
          <w:rFonts w:ascii="Tahoma" w:eastAsia="Times New Roman" w:hAnsi="Tahoma" w:cs="Tahoma"/>
          <w:bCs/>
          <w:sz w:val="16"/>
          <w:szCs w:val="16"/>
          <w:lang w:eastAsia="ru-RU"/>
        </w:rPr>
        <w:t>трансферный</w:t>
      </w:r>
      <w:proofErr w:type="spellEnd"/>
      <w:r w:rsidRPr="00AE3CEB">
        <w:rPr>
          <w:rFonts w:ascii="Tahoma" w:eastAsia="Times New Roman" w:hAnsi="Tahoma" w:cs="Tahoma"/>
          <w:bCs/>
          <w:sz w:val="16"/>
          <w:szCs w:val="16"/>
          <w:lang w:eastAsia="ru-RU"/>
        </w:rPr>
        <w:t xml:space="preserve"> рейс</w:t>
      </w:r>
      <w:r w:rsidR="00A4766A" w:rsidRPr="00AE3CEB">
        <w:rPr>
          <w:rFonts w:ascii="Tahoma" w:eastAsia="Times New Roman" w:hAnsi="Tahoma" w:cs="Tahoma"/>
          <w:bCs/>
          <w:sz w:val="16"/>
          <w:szCs w:val="16"/>
          <w:lang w:eastAsia="ru-RU"/>
        </w:rPr>
        <w:t xml:space="preserve"> (ваучер), </w:t>
      </w:r>
      <w:r w:rsidRPr="00AE3CEB">
        <w:rPr>
          <w:rFonts w:ascii="Tahoma" w:eastAsia="Times New Roman" w:hAnsi="Tahoma" w:cs="Tahoma"/>
          <w:bCs/>
          <w:sz w:val="16"/>
          <w:szCs w:val="16"/>
          <w:lang w:eastAsia="ru-RU"/>
        </w:rPr>
        <w:t>если приобретался повторно;</w:t>
      </w:r>
    </w:p>
    <w:p w14:paraId="3AEC1A36" w14:textId="77777777" w:rsidR="00ED6CEB" w:rsidRPr="00AE3CEB" w:rsidRDefault="00ED6CEB" w:rsidP="00ED6CEB">
      <w:pPr>
        <w:pStyle w:val="a4"/>
        <w:tabs>
          <w:tab w:val="left" w:pos="1134"/>
        </w:tabs>
        <w:ind w:firstLine="284"/>
        <w:jc w:val="both"/>
        <w:rPr>
          <w:rFonts w:ascii="Tahoma" w:eastAsia="Times New Roman" w:hAnsi="Tahoma" w:cs="Tahoma"/>
          <w:bCs/>
          <w:sz w:val="16"/>
          <w:szCs w:val="16"/>
          <w:lang w:eastAsia="ru-RU"/>
        </w:rPr>
      </w:pPr>
      <w:r w:rsidRPr="00AE3CEB">
        <w:rPr>
          <w:rFonts w:ascii="Tahoma" w:eastAsia="Times New Roman" w:hAnsi="Tahoma" w:cs="Tahoma"/>
          <w:bCs/>
          <w:sz w:val="16"/>
          <w:szCs w:val="16"/>
          <w:lang w:eastAsia="ru-RU"/>
        </w:rPr>
        <w:t xml:space="preserve">- документ, подтверждающий </w:t>
      </w:r>
      <w:r w:rsidRPr="00AE3CEB">
        <w:rPr>
          <w:rFonts w:ascii="Tahoma" w:hAnsi="Tahoma" w:cs="Tahoma"/>
          <w:bCs/>
          <w:sz w:val="16"/>
          <w:szCs w:val="16"/>
        </w:rPr>
        <w:t xml:space="preserve">оплату нового </w:t>
      </w:r>
      <w:proofErr w:type="spellStart"/>
      <w:r w:rsidRPr="00AE3CEB">
        <w:rPr>
          <w:rFonts w:ascii="Tahoma" w:hAnsi="Tahoma" w:cs="Tahoma"/>
          <w:bCs/>
          <w:sz w:val="16"/>
          <w:szCs w:val="16"/>
        </w:rPr>
        <w:t>трансферного</w:t>
      </w:r>
      <w:proofErr w:type="spellEnd"/>
      <w:r w:rsidRPr="00AE3CEB">
        <w:rPr>
          <w:rFonts w:ascii="Tahoma" w:hAnsi="Tahoma" w:cs="Tahoma"/>
          <w:bCs/>
          <w:sz w:val="16"/>
          <w:szCs w:val="16"/>
        </w:rPr>
        <w:t xml:space="preserve"> рейса;</w:t>
      </w:r>
    </w:p>
    <w:p w14:paraId="0EB65500" w14:textId="77777777" w:rsidR="00ED6CEB" w:rsidRPr="00AE3CEB" w:rsidRDefault="00ED6CEB" w:rsidP="00ED6CEB">
      <w:pPr>
        <w:pStyle w:val="a4"/>
        <w:tabs>
          <w:tab w:val="left" w:pos="1134"/>
        </w:tabs>
        <w:ind w:firstLine="284"/>
        <w:jc w:val="both"/>
        <w:rPr>
          <w:rFonts w:ascii="Tahoma" w:eastAsia="Times New Roman" w:hAnsi="Tahoma" w:cs="Tahoma"/>
          <w:bCs/>
          <w:sz w:val="16"/>
          <w:szCs w:val="16"/>
          <w:lang w:eastAsia="ru-RU"/>
        </w:rPr>
      </w:pPr>
      <w:r w:rsidRPr="00AE3CEB">
        <w:rPr>
          <w:rFonts w:ascii="Tahoma" w:eastAsia="Times New Roman" w:hAnsi="Tahoma" w:cs="Tahoma"/>
          <w:bCs/>
          <w:sz w:val="16"/>
          <w:szCs w:val="16"/>
          <w:lang w:eastAsia="ru-RU"/>
        </w:rPr>
        <w:t xml:space="preserve">- документ, подтверждающий оплату проживания в отеле </w:t>
      </w:r>
      <w:r w:rsidRPr="00AE3CEB">
        <w:rPr>
          <w:rFonts w:ascii="Tahoma" w:hAnsi="Tahoma" w:cs="Tahoma"/>
          <w:bCs/>
          <w:sz w:val="16"/>
          <w:szCs w:val="16"/>
        </w:rPr>
        <w:t xml:space="preserve">на период ожидания нового </w:t>
      </w:r>
      <w:proofErr w:type="spellStart"/>
      <w:r w:rsidRPr="00AE3CEB">
        <w:rPr>
          <w:rFonts w:ascii="Tahoma" w:hAnsi="Tahoma" w:cs="Tahoma"/>
          <w:bCs/>
          <w:sz w:val="16"/>
          <w:szCs w:val="16"/>
        </w:rPr>
        <w:t>трансферного</w:t>
      </w:r>
      <w:proofErr w:type="spellEnd"/>
      <w:r w:rsidRPr="00AE3CEB">
        <w:rPr>
          <w:rFonts w:ascii="Tahoma" w:hAnsi="Tahoma" w:cs="Tahoma"/>
          <w:bCs/>
          <w:sz w:val="16"/>
          <w:szCs w:val="16"/>
        </w:rPr>
        <w:t xml:space="preserve"> рейса</w:t>
      </w:r>
      <w:r w:rsidRPr="00AE3CEB">
        <w:rPr>
          <w:rFonts w:ascii="Tahoma" w:eastAsia="Times New Roman" w:hAnsi="Tahoma" w:cs="Tahoma"/>
          <w:bCs/>
          <w:sz w:val="16"/>
          <w:szCs w:val="16"/>
          <w:lang w:eastAsia="ru-RU"/>
        </w:rPr>
        <w:t xml:space="preserve"> с указанием количества дней проживания в отеле;</w:t>
      </w:r>
    </w:p>
    <w:p w14:paraId="03E78A24" w14:textId="77777777" w:rsidR="00ED6CEB" w:rsidRPr="00AE3CEB" w:rsidRDefault="00ED6CEB" w:rsidP="00ED6CEB">
      <w:pPr>
        <w:pStyle w:val="a4"/>
        <w:tabs>
          <w:tab w:val="left" w:pos="1134"/>
        </w:tabs>
        <w:ind w:firstLine="284"/>
        <w:jc w:val="both"/>
        <w:rPr>
          <w:rFonts w:ascii="Tahoma" w:eastAsia="Times New Roman" w:hAnsi="Tahoma" w:cs="Tahoma"/>
          <w:bCs/>
          <w:sz w:val="16"/>
          <w:szCs w:val="16"/>
          <w:lang w:eastAsia="ru-RU"/>
        </w:rPr>
      </w:pPr>
      <w:r w:rsidRPr="00AE3CEB">
        <w:rPr>
          <w:rFonts w:ascii="Tahoma" w:eastAsia="Times New Roman" w:hAnsi="Tahoma" w:cs="Tahoma"/>
          <w:bCs/>
          <w:sz w:val="16"/>
          <w:szCs w:val="16"/>
          <w:lang w:eastAsia="ru-RU"/>
        </w:rPr>
        <w:t xml:space="preserve">- первичный билет (билеты) по маршруту возвращения из поездки, включенный в договор о реализации туристского продукта/ туристских услуг; </w:t>
      </w:r>
    </w:p>
    <w:p w14:paraId="64AB2FD6" w14:textId="77777777" w:rsidR="00ED6CEB" w:rsidRPr="00AE3CEB" w:rsidRDefault="00ED6CEB" w:rsidP="00ED6CEB">
      <w:pPr>
        <w:pStyle w:val="a4"/>
        <w:keepNext/>
        <w:keepLines/>
        <w:tabs>
          <w:tab w:val="left" w:pos="1134"/>
        </w:tabs>
        <w:ind w:firstLine="284"/>
        <w:jc w:val="both"/>
        <w:rPr>
          <w:rFonts w:ascii="Tahoma" w:hAnsi="Tahoma" w:cs="Tahoma"/>
          <w:bCs/>
          <w:sz w:val="16"/>
          <w:szCs w:val="16"/>
        </w:rPr>
      </w:pPr>
      <w:r w:rsidRPr="00AE3CEB">
        <w:rPr>
          <w:rFonts w:ascii="Tahoma" w:eastAsia="Times New Roman" w:hAnsi="Tahoma" w:cs="Tahoma"/>
          <w:bCs/>
          <w:sz w:val="16"/>
          <w:szCs w:val="16"/>
          <w:lang w:eastAsia="ru-RU"/>
        </w:rPr>
        <w:t xml:space="preserve">- </w:t>
      </w:r>
      <w:r w:rsidRPr="00AE3CEB">
        <w:rPr>
          <w:rFonts w:ascii="Tahoma" w:hAnsi="Tahoma" w:cs="Tahoma"/>
          <w:bCs/>
          <w:sz w:val="16"/>
          <w:szCs w:val="16"/>
        </w:rPr>
        <w:t>новый билет (новые билеты) по маршруту возвращения из поездки, посадочные талоны.</w:t>
      </w:r>
    </w:p>
    <w:p w14:paraId="16571DC1" w14:textId="1299F7CF" w:rsidR="00572EEA" w:rsidRPr="00AE3CEB" w:rsidRDefault="00ED6CEB" w:rsidP="00572EEA">
      <w:pPr>
        <w:pStyle w:val="a6"/>
        <w:widowControl w:val="0"/>
        <w:suppressAutoHyphens/>
        <w:ind w:firstLine="284"/>
        <w:jc w:val="both"/>
        <w:rPr>
          <w:rFonts w:ascii="Tahoma" w:hAnsi="Tahoma" w:cs="Tahoma"/>
          <w:b w:val="0"/>
          <w:bCs w:val="0"/>
          <w:sz w:val="16"/>
          <w:szCs w:val="16"/>
        </w:rPr>
      </w:pPr>
      <w:r w:rsidRPr="00AE3CEB">
        <w:rPr>
          <w:rFonts w:ascii="Tahoma" w:hAnsi="Tahoma" w:cs="Tahoma"/>
          <w:b w:val="0"/>
          <w:sz w:val="16"/>
          <w:szCs w:val="16"/>
        </w:rPr>
        <w:t>8.</w:t>
      </w:r>
      <w:r w:rsidR="00572EEA" w:rsidRPr="00AE3CEB">
        <w:rPr>
          <w:rFonts w:ascii="Tahoma" w:hAnsi="Tahoma" w:cs="Tahoma"/>
          <w:b w:val="0"/>
          <w:bCs w:val="0"/>
          <w:sz w:val="16"/>
          <w:szCs w:val="16"/>
        </w:rPr>
        <w:t>4</w:t>
      </w:r>
      <w:r w:rsidRPr="00AE3CEB">
        <w:rPr>
          <w:rFonts w:ascii="Tahoma" w:hAnsi="Tahoma" w:cs="Tahoma"/>
          <w:b w:val="0"/>
          <w:sz w:val="16"/>
          <w:szCs w:val="16"/>
        </w:rPr>
        <w:t>.</w:t>
      </w:r>
      <w:r w:rsidR="00A81F5C" w:rsidRPr="00AE3CEB">
        <w:rPr>
          <w:rFonts w:ascii="Tahoma" w:hAnsi="Tahoma" w:cs="Tahoma"/>
          <w:b w:val="0"/>
          <w:sz w:val="16"/>
          <w:szCs w:val="16"/>
        </w:rPr>
        <w:t xml:space="preserve"> </w:t>
      </w:r>
      <w:r w:rsidR="00650A0B" w:rsidRPr="00AE3CEB">
        <w:rPr>
          <w:rFonts w:ascii="Tahoma" w:hAnsi="Tahoma" w:cs="Tahoma"/>
          <w:b w:val="0"/>
          <w:sz w:val="16"/>
          <w:szCs w:val="16"/>
        </w:rPr>
        <w:t>Дополнительно к п.п.6.7, 6.8 Условий страхования</w:t>
      </w:r>
      <w:r w:rsidR="00572EEA" w:rsidRPr="00AE3CEB">
        <w:rPr>
          <w:rFonts w:ascii="Tahoma" w:hAnsi="Tahoma" w:cs="Tahoma"/>
          <w:b w:val="0"/>
          <w:bCs w:val="0"/>
          <w:sz w:val="16"/>
          <w:szCs w:val="16"/>
        </w:rPr>
        <w:t xml:space="preserve"> </w:t>
      </w:r>
      <w:r w:rsidR="00650A0B" w:rsidRPr="00AE3CEB">
        <w:rPr>
          <w:rFonts w:ascii="Tahoma" w:hAnsi="Tahoma" w:cs="Tahoma"/>
          <w:b w:val="0"/>
          <w:bCs w:val="0"/>
          <w:sz w:val="16"/>
          <w:szCs w:val="16"/>
        </w:rPr>
        <w:t xml:space="preserve">в случае задержки или отмены </w:t>
      </w:r>
      <w:proofErr w:type="spellStart"/>
      <w:r w:rsidR="00650A0B" w:rsidRPr="00AE3CEB">
        <w:rPr>
          <w:rFonts w:ascii="Tahoma" w:hAnsi="Tahoma" w:cs="Tahoma"/>
          <w:b w:val="0"/>
          <w:bCs w:val="0"/>
          <w:sz w:val="16"/>
          <w:szCs w:val="16"/>
        </w:rPr>
        <w:t>трансферного</w:t>
      </w:r>
      <w:proofErr w:type="spellEnd"/>
      <w:r w:rsidR="00650A0B" w:rsidRPr="00AE3CEB">
        <w:rPr>
          <w:rFonts w:ascii="Tahoma" w:hAnsi="Tahoma" w:cs="Tahoma"/>
          <w:b w:val="0"/>
          <w:bCs w:val="0"/>
          <w:sz w:val="16"/>
          <w:szCs w:val="16"/>
        </w:rPr>
        <w:t xml:space="preserve"> рейса</w:t>
      </w:r>
      <w:r w:rsidR="009337E4" w:rsidRPr="00AE3CEB">
        <w:t xml:space="preserve"> </w:t>
      </w:r>
      <w:r w:rsidR="00753761" w:rsidRPr="00AE3CEB">
        <w:rPr>
          <w:rFonts w:ascii="Tahoma" w:hAnsi="Tahoma" w:cs="Tahoma"/>
          <w:b w:val="0"/>
          <w:bCs w:val="0"/>
          <w:sz w:val="16"/>
          <w:szCs w:val="16"/>
        </w:rPr>
        <w:t>по причине технической неисправности гидросамолета или катера и/или неблагоприятных метеорологических условий</w:t>
      </w:r>
      <w:r w:rsidR="00650A0B" w:rsidRPr="00AE3CEB">
        <w:rPr>
          <w:rFonts w:ascii="Tahoma" w:hAnsi="Tahoma" w:cs="Tahoma"/>
          <w:b w:val="0"/>
          <w:sz w:val="16"/>
          <w:szCs w:val="16"/>
        </w:rPr>
        <w:t>, Страховщик в соответствии с предоставленными документами, подтверждающими наступление страхового случая</w:t>
      </w:r>
      <w:r w:rsidR="00572EEA" w:rsidRPr="00AE3CEB">
        <w:rPr>
          <w:rFonts w:ascii="Tahoma" w:hAnsi="Tahoma" w:cs="Tahoma"/>
          <w:b w:val="0"/>
          <w:sz w:val="16"/>
          <w:szCs w:val="16"/>
        </w:rPr>
        <w:t xml:space="preserve"> (п.п.8.1.1, 8.1.2 Условий </w:t>
      </w:r>
      <w:r w:rsidR="00924D69" w:rsidRPr="00AE3CEB">
        <w:rPr>
          <w:rFonts w:ascii="Tahoma" w:hAnsi="Tahoma" w:cs="Tahoma"/>
          <w:b w:val="0"/>
          <w:sz w:val="16"/>
          <w:szCs w:val="16"/>
        </w:rPr>
        <w:t>страхования</w:t>
      </w:r>
      <w:r w:rsidR="00572EEA" w:rsidRPr="00AE3CEB">
        <w:rPr>
          <w:rFonts w:ascii="Tahoma" w:hAnsi="Tahoma" w:cs="Tahoma"/>
          <w:b w:val="0"/>
          <w:sz w:val="16"/>
          <w:szCs w:val="16"/>
        </w:rPr>
        <w:t>)</w:t>
      </w:r>
      <w:r w:rsidR="00650A0B" w:rsidRPr="00AE3CEB">
        <w:rPr>
          <w:rFonts w:ascii="Tahoma" w:hAnsi="Tahoma" w:cs="Tahoma"/>
          <w:b w:val="0"/>
          <w:sz w:val="16"/>
          <w:szCs w:val="16"/>
        </w:rPr>
        <w:t xml:space="preserve">, осуществляет выплату страхового возмещения в пределах страховой суммы, установленной договором (полисом) страхования </w:t>
      </w:r>
      <w:r w:rsidR="00572EEA" w:rsidRPr="00AE3CEB">
        <w:rPr>
          <w:rFonts w:ascii="Tahoma" w:hAnsi="Tahoma" w:cs="Tahoma"/>
          <w:b w:val="0"/>
          <w:sz w:val="16"/>
          <w:szCs w:val="16"/>
        </w:rPr>
        <w:t>по страховым рискам: «Возникновение расходов Застрахованного лица, связанных с задержкой рейса», «Возникновение расходов Застрахованного лица, связанных с отменой рейса», а именно</w:t>
      </w:r>
      <w:r w:rsidR="00650A0B" w:rsidRPr="00AE3CEB">
        <w:rPr>
          <w:rFonts w:ascii="Tahoma" w:hAnsi="Tahoma" w:cs="Tahoma"/>
          <w:b w:val="0"/>
          <w:bCs w:val="0"/>
          <w:sz w:val="16"/>
          <w:szCs w:val="16"/>
        </w:rPr>
        <w:t>:</w:t>
      </w:r>
      <w:r w:rsidR="00572EEA" w:rsidRPr="00AE3CEB">
        <w:rPr>
          <w:rFonts w:ascii="Tahoma" w:hAnsi="Tahoma" w:cs="Tahoma"/>
          <w:b w:val="0"/>
          <w:bCs w:val="0"/>
          <w:sz w:val="16"/>
          <w:szCs w:val="16"/>
        </w:rPr>
        <w:t xml:space="preserve"> </w:t>
      </w:r>
    </w:p>
    <w:p w14:paraId="271D3601" w14:textId="77777777" w:rsidR="00572EEA" w:rsidRPr="00AE3CEB" w:rsidRDefault="00572EEA" w:rsidP="00572EEA">
      <w:pPr>
        <w:pStyle w:val="a6"/>
        <w:widowControl w:val="0"/>
        <w:suppressAutoHyphens/>
        <w:ind w:firstLine="284"/>
        <w:jc w:val="both"/>
        <w:rPr>
          <w:rFonts w:ascii="Tahoma" w:hAnsi="Tahoma" w:cs="Tahoma"/>
          <w:b w:val="0"/>
          <w:bCs w:val="0"/>
          <w:sz w:val="16"/>
          <w:szCs w:val="16"/>
        </w:rPr>
      </w:pPr>
      <w:r w:rsidRPr="00AE3CEB">
        <w:rPr>
          <w:rFonts w:ascii="Tahoma" w:hAnsi="Tahoma" w:cs="Tahoma"/>
          <w:b w:val="0"/>
          <w:bCs w:val="0"/>
          <w:sz w:val="16"/>
          <w:szCs w:val="16"/>
        </w:rPr>
        <w:t xml:space="preserve">- при поездке/возвращении из поездки: в случае покупки нового билета на новый </w:t>
      </w:r>
      <w:proofErr w:type="spellStart"/>
      <w:r w:rsidRPr="00AE3CEB">
        <w:rPr>
          <w:rFonts w:ascii="Tahoma" w:hAnsi="Tahoma" w:cs="Tahoma"/>
          <w:b w:val="0"/>
          <w:bCs w:val="0"/>
          <w:sz w:val="16"/>
          <w:szCs w:val="16"/>
        </w:rPr>
        <w:t>трансферный</w:t>
      </w:r>
      <w:proofErr w:type="spellEnd"/>
      <w:r w:rsidRPr="00AE3CEB">
        <w:rPr>
          <w:rFonts w:ascii="Tahoma" w:hAnsi="Tahoma" w:cs="Tahoma"/>
          <w:b w:val="0"/>
          <w:bCs w:val="0"/>
          <w:sz w:val="16"/>
          <w:szCs w:val="16"/>
        </w:rPr>
        <w:t xml:space="preserve"> рейс для Застрахованного лица – возмещение стоимости этого билета в лимите 200 долларов США/евро*</w:t>
      </w:r>
      <w:r w:rsidR="00924D69" w:rsidRPr="00AE3CEB">
        <w:rPr>
          <w:rFonts w:ascii="Tahoma" w:hAnsi="Tahoma" w:cs="Tahoma"/>
          <w:b w:val="0"/>
          <w:bCs w:val="0"/>
          <w:sz w:val="16"/>
          <w:szCs w:val="16"/>
        </w:rPr>
        <w:t>;</w:t>
      </w:r>
    </w:p>
    <w:p w14:paraId="26AD8361" w14:textId="77777777" w:rsidR="00650A0B" w:rsidRPr="00AE3CEB" w:rsidRDefault="00650A0B" w:rsidP="00650A0B">
      <w:pPr>
        <w:pStyle w:val="a6"/>
        <w:widowControl w:val="0"/>
        <w:suppressAutoHyphens/>
        <w:ind w:firstLine="284"/>
        <w:jc w:val="both"/>
        <w:rPr>
          <w:rFonts w:ascii="Tahoma" w:hAnsi="Tahoma" w:cs="Tahoma"/>
          <w:b w:val="0"/>
          <w:bCs w:val="0"/>
          <w:sz w:val="16"/>
          <w:szCs w:val="16"/>
        </w:rPr>
      </w:pPr>
      <w:r w:rsidRPr="00AE3CEB">
        <w:rPr>
          <w:rFonts w:ascii="Tahoma" w:hAnsi="Tahoma" w:cs="Tahoma"/>
          <w:b w:val="0"/>
          <w:bCs w:val="0"/>
          <w:sz w:val="16"/>
          <w:szCs w:val="16"/>
        </w:rPr>
        <w:t xml:space="preserve">- при поездке/возвращении из поездки: в случае оплаты проживания Застрахованного лица в отеле на время ожидания </w:t>
      </w:r>
      <w:proofErr w:type="spellStart"/>
      <w:r w:rsidRPr="00AE3CEB">
        <w:rPr>
          <w:rFonts w:ascii="Tahoma" w:hAnsi="Tahoma" w:cs="Tahoma"/>
          <w:b w:val="0"/>
          <w:bCs w:val="0"/>
          <w:sz w:val="16"/>
          <w:szCs w:val="16"/>
        </w:rPr>
        <w:t>трансферного</w:t>
      </w:r>
      <w:proofErr w:type="spellEnd"/>
      <w:r w:rsidRPr="00AE3CEB">
        <w:rPr>
          <w:rFonts w:ascii="Tahoma" w:hAnsi="Tahoma" w:cs="Tahoma"/>
          <w:b w:val="0"/>
          <w:bCs w:val="0"/>
          <w:sz w:val="16"/>
          <w:szCs w:val="16"/>
        </w:rPr>
        <w:t xml:space="preserve"> рейса на маршруте поездки туда-обратно – возмещение стоимости проживания в отеле на каждое Застрахованное лицо в лимите 200 долларов США/евро* в день, но сроком не более 2х дней;</w:t>
      </w:r>
    </w:p>
    <w:p w14:paraId="6995F0DC" w14:textId="2B03E1CD" w:rsidR="00650A0B" w:rsidRPr="00AE3CEB" w:rsidRDefault="00650A0B" w:rsidP="00650A0B">
      <w:pPr>
        <w:pStyle w:val="a6"/>
        <w:widowControl w:val="0"/>
        <w:suppressAutoHyphens/>
        <w:ind w:firstLine="284"/>
        <w:jc w:val="both"/>
        <w:rPr>
          <w:rFonts w:ascii="Tahoma" w:hAnsi="Tahoma" w:cs="Tahoma"/>
          <w:b w:val="0"/>
          <w:bCs w:val="0"/>
          <w:sz w:val="16"/>
          <w:szCs w:val="16"/>
        </w:rPr>
      </w:pPr>
      <w:r w:rsidRPr="00AE3CEB">
        <w:rPr>
          <w:rFonts w:ascii="Tahoma" w:hAnsi="Tahoma" w:cs="Tahoma"/>
          <w:b w:val="0"/>
          <w:sz w:val="16"/>
          <w:szCs w:val="16"/>
        </w:rPr>
        <w:t xml:space="preserve">- </w:t>
      </w:r>
      <w:r w:rsidR="00924D69" w:rsidRPr="00AE3CEB">
        <w:rPr>
          <w:rFonts w:ascii="Tahoma" w:hAnsi="Tahoma" w:cs="Tahoma"/>
          <w:b w:val="0"/>
          <w:sz w:val="16"/>
          <w:szCs w:val="16"/>
        </w:rPr>
        <w:t xml:space="preserve">при </w:t>
      </w:r>
      <w:r w:rsidR="00924D69" w:rsidRPr="00AE3CEB">
        <w:rPr>
          <w:rFonts w:ascii="Tahoma" w:hAnsi="Tahoma" w:cs="Tahoma"/>
          <w:b w:val="0"/>
          <w:bCs w:val="0"/>
          <w:sz w:val="16"/>
          <w:szCs w:val="16"/>
        </w:rPr>
        <w:t>возвращении из поездки</w:t>
      </w:r>
      <w:r w:rsidRPr="00AE3CEB">
        <w:rPr>
          <w:rFonts w:ascii="Tahoma" w:hAnsi="Tahoma" w:cs="Tahoma"/>
          <w:b w:val="0"/>
          <w:bCs w:val="0"/>
          <w:sz w:val="16"/>
          <w:szCs w:val="16"/>
        </w:rPr>
        <w:t>: возмещение стоимости нового билета (новых билетов)</w:t>
      </w:r>
      <w:r w:rsidRPr="00AE3CEB">
        <w:rPr>
          <w:rFonts w:ascii="Tahoma" w:hAnsi="Tahoma" w:cs="Tahoma"/>
          <w:b w:val="0"/>
          <w:sz w:val="16"/>
          <w:szCs w:val="16"/>
        </w:rPr>
        <w:t xml:space="preserve"> </w:t>
      </w:r>
      <w:r w:rsidRPr="00AE3CEB">
        <w:rPr>
          <w:rFonts w:ascii="Tahoma" w:hAnsi="Tahoma" w:cs="Tahoma"/>
          <w:b w:val="0"/>
          <w:bCs w:val="0"/>
          <w:sz w:val="16"/>
          <w:szCs w:val="16"/>
        </w:rPr>
        <w:t xml:space="preserve">эконом классом в лимите </w:t>
      </w:r>
      <w:r w:rsidRPr="00AE3CEB">
        <w:rPr>
          <w:rFonts w:ascii="Tahoma" w:hAnsi="Tahoma" w:cs="Tahoma"/>
          <w:b w:val="0"/>
          <w:sz w:val="16"/>
          <w:szCs w:val="16"/>
        </w:rPr>
        <w:t>600 долларов США/евро*</w:t>
      </w:r>
      <w:r w:rsidRPr="00AE3CEB">
        <w:rPr>
          <w:rFonts w:ascii="Tahoma" w:hAnsi="Tahoma" w:cs="Tahoma"/>
          <w:b w:val="0"/>
          <w:bCs w:val="0"/>
          <w:sz w:val="16"/>
          <w:szCs w:val="16"/>
        </w:rPr>
        <w:t xml:space="preserve">, но </w:t>
      </w:r>
      <w:r w:rsidRPr="00AE3CEB">
        <w:rPr>
          <w:rFonts w:ascii="Tahoma" w:hAnsi="Tahoma" w:cs="Tahoma"/>
          <w:b w:val="0"/>
          <w:sz w:val="16"/>
          <w:szCs w:val="16"/>
        </w:rPr>
        <w:t xml:space="preserve">при условии, </w:t>
      </w:r>
      <w:r w:rsidRPr="00AE3CEB">
        <w:rPr>
          <w:rFonts w:ascii="Tahoma" w:hAnsi="Tahoma" w:cs="Tahoma"/>
          <w:b w:val="0"/>
          <w:bCs w:val="0"/>
          <w:sz w:val="16"/>
          <w:szCs w:val="16"/>
        </w:rPr>
        <w:t xml:space="preserve">что </w:t>
      </w:r>
      <w:r w:rsidRPr="00AE3CEB">
        <w:rPr>
          <w:rFonts w:ascii="Tahoma" w:hAnsi="Tahoma" w:cs="Tahoma"/>
          <w:b w:val="0"/>
          <w:sz w:val="16"/>
          <w:szCs w:val="16"/>
        </w:rPr>
        <w:t xml:space="preserve">Застрахованное лицо не смогло воспользоваться </w:t>
      </w:r>
      <w:r w:rsidRPr="00AE3CEB">
        <w:rPr>
          <w:rFonts w:ascii="Tahoma" w:hAnsi="Tahoma" w:cs="Tahoma"/>
          <w:b w:val="0"/>
          <w:bCs w:val="0"/>
          <w:sz w:val="16"/>
          <w:szCs w:val="16"/>
        </w:rPr>
        <w:t xml:space="preserve">своими </w:t>
      </w:r>
      <w:r w:rsidRPr="00AE3CEB">
        <w:rPr>
          <w:rFonts w:ascii="Tahoma" w:hAnsi="Tahoma" w:cs="Tahoma"/>
          <w:b w:val="0"/>
          <w:sz w:val="16"/>
          <w:szCs w:val="16"/>
        </w:rPr>
        <w:t xml:space="preserve">первоначальными билетами </w:t>
      </w:r>
      <w:r w:rsidRPr="00AE3CEB">
        <w:rPr>
          <w:rFonts w:ascii="Tahoma" w:hAnsi="Tahoma" w:cs="Tahoma"/>
          <w:b w:val="0"/>
          <w:bCs w:val="0"/>
          <w:sz w:val="16"/>
          <w:szCs w:val="16"/>
        </w:rPr>
        <w:t xml:space="preserve">по маршруту возвращения из поездки согласно </w:t>
      </w:r>
      <w:r w:rsidRPr="00AE3CEB">
        <w:rPr>
          <w:rFonts w:ascii="Tahoma" w:hAnsi="Tahoma" w:cs="Tahoma"/>
          <w:b w:val="0"/>
          <w:sz w:val="16"/>
          <w:szCs w:val="16"/>
        </w:rPr>
        <w:t>договору о реализации турист</w:t>
      </w:r>
      <w:r w:rsidRPr="00AE3CEB">
        <w:rPr>
          <w:rFonts w:ascii="Tahoma" w:hAnsi="Tahoma" w:cs="Tahoma"/>
          <w:b w:val="0"/>
          <w:bCs w:val="0"/>
          <w:sz w:val="16"/>
          <w:szCs w:val="16"/>
        </w:rPr>
        <w:t xml:space="preserve">ского продукта/туристских услуг, по причине задержки </w:t>
      </w:r>
      <w:proofErr w:type="spellStart"/>
      <w:r w:rsidRPr="00AE3CEB">
        <w:rPr>
          <w:rFonts w:ascii="Tahoma" w:hAnsi="Tahoma" w:cs="Tahoma"/>
          <w:b w:val="0"/>
          <w:bCs w:val="0"/>
          <w:sz w:val="16"/>
          <w:szCs w:val="16"/>
        </w:rPr>
        <w:t>трансферного</w:t>
      </w:r>
      <w:proofErr w:type="spellEnd"/>
      <w:r w:rsidRPr="00AE3CEB">
        <w:rPr>
          <w:rFonts w:ascii="Tahoma" w:hAnsi="Tahoma" w:cs="Tahoma"/>
          <w:b w:val="0"/>
          <w:bCs w:val="0"/>
          <w:sz w:val="16"/>
          <w:szCs w:val="16"/>
        </w:rPr>
        <w:t xml:space="preserve"> рейса</w:t>
      </w:r>
      <w:r w:rsidR="00746BD8" w:rsidRPr="00AE3CEB">
        <w:rPr>
          <w:rFonts w:ascii="Tahoma" w:hAnsi="Tahoma" w:cs="Tahoma"/>
          <w:b w:val="0"/>
          <w:bCs w:val="0"/>
          <w:sz w:val="16"/>
          <w:szCs w:val="16"/>
        </w:rPr>
        <w:t xml:space="preserve"> </w:t>
      </w:r>
      <w:r w:rsidRPr="00AE3CEB">
        <w:rPr>
          <w:rFonts w:ascii="Tahoma" w:hAnsi="Tahoma" w:cs="Tahoma"/>
          <w:b w:val="0"/>
          <w:bCs w:val="0"/>
          <w:sz w:val="16"/>
          <w:szCs w:val="16"/>
        </w:rPr>
        <w:t>при выезде из отеля</w:t>
      </w:r>
      <w:r w:rsidR="005212D9" w:rsidRPr="00AE3CEB">
        <w:rPr>
          <w:rFonts w:ascii="Tahoma" w:hAnsi="Tahoma" w:cs="Tahoma"/>
          <w:b w:val="0"/>
          <w:bCs w:val="0"/>
          <w:sz w:val="16"/>
          <w:szCs w:val="16"/>
        </w:rPr>
        <w:t>;</w:t>
      </w:r>
    </w:p>
    <w:p w14:paraId="384612D8" w14:textId="05ABE2BD" w:rsidR="00650A0B" w:rsidRPr="00AE3CEB" w:rsidRDefault="00BA4A9B" w:rsidP="00650A0B">
      <w:pPr>
        <w:pStyle w:val="a4"/>
        <w:keepNext/>
        <w:keepLines/>
        <w:tabs>
          <w:tab w:val="left" w:pos="1134"/>
        </w:tabs>
        <w:ind w:firstLine="284"/>
        <w:jc w:val="both"/>
        <w:rPr>
          <w:rFonts w:ascii="Tahoma" w:eastAsia="Times New Roman" w:hAnsi="Tahoma" w:cs="Tahoma"/>
          <w:bCs/>
          <w:sz w:val="16"/>
          <w:szCs w:val="16"/>
          <w:lang w:eastAsia="ru-RU"/>
        </w:rPr>
      </w:pPr>
      <w:r w:rsidRPr="00AE3CEB">
        <w:rPr>
          <w:rFonts w:ascii="Tahoma" w:eastAsia="Times New Roman" w:hAnsi="Tahoma" w:cs="Tahoma"/>
          <w:bCs/>
          <w:sz w:val="16"/>
          <w:szCs w:val="16"/>
          <w:lang w:eastAsia="ru-RU"/>
        </w:rPr>
        <w:t>8.</w:t>
      </w:r>
      <w:r w:rsidR="002C051D" w:rsidRPr="00AE3CEB">
        <w:rPr>
          <w:rFonts w:ascii="Tahoma" w:eastAsia="Times New Roman" w:hAnsi="Tahoma" w:cs="Tahoma"/>
          <w:bCs/>
          <w:sz w:val="16"/>
          <w:szCs w:val="16"/>
          <w:lang w:eastAsia="ru-RU"/>
        </w:rPr>
        <w:t>4</w:t>
      </w:r>
      <w:r w:rsidRPr="00AE3CEB">
        <w:rPr>
          <w:rFonts w:ascii="Tahoma" w:eastAsia="Times New Roman" w:hAnsi="Tahoma" w:cs="Tahoma"/>
          <w:bCs/>
          <w:sz w:val="16"/>
          <w:szCs w:val="16"/>
          <w:lang w:eastAsia="ru-RU"/>
        </w:rPr>
        <w:t>.</w:t>
      </w:r>
      <w:r w:rsidR="002C051D" w:rsidRPr="00AE3CEB">
        <w:rPr>
          <w:rFonts w:ascii="Tahoma" w:eastAsia="Times New Roman" w:hAnsi="Tahoma" w:cs="Tahoma"/>
          <w:bCs/>
          <w:sz w:val="16"/>
          <w:szCs w:val="16"/>
          <w:lang w:eastAsia="ru-RU"/>
        </w:rPr>
        <w:t>1.</w:t>
      </w:r>
      <w:r w:rsidRPr="00AE3CEB">
        <w:rPr>
          <w:rFonts w:ascii="Tahoma" w:eastAsia="Times New Roman" w:hAnsi="Tahoma" w:cs="Tahoma"/>
          <w:bCs/>
          <w:sz w:val="16"/>
          <w:szCs w:val="16"/>
          <w:lang w:eastAsia="ru-RU"/>
        </w:rPr>
        <w:t xml:space="preserve"> </w:t>
      </w:r>
      <w:r w:rsidR="00650A0B" w:rsidRPr="00AE3CEB">
        <w:rPr>
          <w:rFonts w:ascii="Tahoma" w:eastAsia="Times New Roman" w:hAnsi="Tahoma" w:cs="Tahoma"/>
          <w:bCs/>
          <w:sz w:val="16"/>
          <w:szCs w:val="16"/>
          <w:lang w:eastAsia="ru-RU"/>
        </w:rPr>
        <w:t>В случаях если первичный билет (билеты) по маршруту возвращения из поездки подлежал замене, то Страховщик возмещает документально подтвержденные дополнительные расходы, связанные с переоформлением билета (билетов) по маршруту возвращения из поездки на новые даты.</w:t>
      </w:r>
    </w:p>
    <w:p w14:paraId="7B71A2FB" w14:textId="2BC63194" w:rsidR="0004306E" w:rsidRPr="00AE3CEB" w:rsidRDefault="0004306E" w:rsidP="0004306E">
      <w:pPr>
        <w:pStyle w:val="a4"/>
        <w:keepNext/>
        <w:keepLines/>
        <w:tabs>
          <w:tab w:val="left" w:pos="1134"/>
        </w:tabs>
        <w:ind w:firstLine="284"/>
        <w:jc w:val="both"/>
        <w:rPr>
          <w:rFonts w:ascii="Tahoma" w:hAnsi="Tahoma" w:cs="Tahoma"/>
          <w:bCs/>
          <w:sz w:val="16"/>
          <w:szCs w:val="16"/>
        </w:rPr>
      </w:pPr>
      <w:r w:rsidRPr="00AE3CEB">
        <w:rPr>
          <w:rFonts w:ascii="Tahoma" w:eastAsia="Times New Roman" w:hAnsi="Tahoma" w:cs="Tahoma"/>
          <w:bCs/>
          <w:sz w:val="16"/>
          <w:szCs w:val="16"/>
          <w:lang w:eastAsia="ru-RU"/>
        </w:rPr>
        <w:t>8.4.2. В случае, если в пользу Застрахованного лица туроператором были оплачены новые билеты и проживание в отеле на время ожидания нового рейса, то эти расходы в лимитах, определенных п.8.4 Условий страхования, Страховщик возмещает туроператору на основании предоставленных туроператором документов, подтверждающих данные расходы.</w:t>
      </w:r>
    </w:p>
    <w:p w14:paraId="2FFED7C9" w14:textId="77777777" w:rsidR="00F3406E" w:rsidRDefault="00F3406E" w:rsidP="00D63DA0">
      <w:pPr>
        <w:pStyle w:val="a4"/>
        <w:widowControl w:val="0"/>
        <w:ind w:firstLine="284"/>
        <w:jc w:val="both"/>
        <w:rPr>
          <w:rFonts w:ascii="Tahoma" w:hAnsi="Tahoma" w:cs="Tahoma"/>
          <w:bCs/>
          <w:sz w:val="16"/>
          <w:szCs w:val="16"/>
        </w:rPr>
      </w:pPr>
    </w:p>
    <w:p w14:paraId="289C0AB7" w14:textId="5107B6DB" w:rsidR="00A1340D" w:rsidRPr="009337E4" w:rsidRDefault="00A1340D" w:rsidP="00D63DA0">
      <w:pPr>
        <w:pStyle w:val="a4"/>
        <w:widowControl w:val="0"/>
        <w:ind w:firstLine="284"/>
        <w:jc w:val="both"/>
        <w:rPr>
          <w:rFonts w:ascii="Tahoma" w:hAnsi="Tahoma" w:cs="Tahoma"/>
          <w:bCs/>
          <w:sz w:val="16"/>
          <w:szCs w:val="16"/>
        </w:rPr>
      </w:pPr>
      <w:r w:rsidRPr="009337E4">
        <w:rPr>
          <w:rFonts w:ascii="Tahoma" w:hAnsi="Tahoma" w:cs="Tahoma"/>
          <w:bCs/>
          <w:sz w:val="16"/>
          <w:szCs w:val="16"/>
        </w:rPr>
        <w:t>По всем вопросам, не урегулированным настоящими Условиями страхо</w:t>
      </w:r>
      <w:r w:rsidR="00C858E9" w:rsidRPr="009337E4">
        <w:rPr>
          <w:rFonts w:ascii="Tahoma" w:hAnsi="Tahoma" w:cs="Tahoma"/>
          <w:bCs/>
          <w:sz w:val="16"/>
          <w:szCs w:val="16"/>
        </w:rPr>
        <w:t>вания и Договором страхования, С</w:t>
      </w:r>
      <w:r w:rsidRPr="009337E4">
        <w:rPr>
          <w:rFonts w:ascii="Tahoma" w:hAnsi="Tahoma" w:cs="Tahoma"/>
          <w:bCs/>
          <w:sz w:val="16"/>
          <w:szCs w:val="16"/>
        </w:rPr>
        <w:t xml:space="preserve">тороны Договора руководствуются Правилами страхования </w:t>
      </w:r>
      <w:r w:rsidR="00D1501A" w:rsidRPr="009337E4">
        <w:rPr>
          <w:rFonts w:ascii="Tahoma" w:hAnsi="Tahoma" w:cs="Tahoma"/>
          <w:bCs/>
          <w:sz w:val="16"/>
          <w:szCs w:val="16"/>
        </w:rPr>
        <w:t xml:space="preserve">расходов </w:t>
      </w:r>
      <w:r w:rsidRPr="009337E4">
        <w:rPr>
          <w:rFonts w:ascii="Tahoma" w:hAnsi="Tahoma" w:cs="Tahoma"/>
          <w:bCs/>
          <w:sz w:val="16"/>
          <w:szCs w:val="16"/>
        </w:rPr>
        <w:t>граждан, выезжающих за пределы пос</w:t>
      </w:r>
      <w:r w:rsidR="00D1501A" w:rsidRPr="009337E4">
        <w:rPr>
          <w:rFonts w:ascii="Tahoma" w:hAnsi="Tahoma" w:cs="Tahoma"/>
          <w:bCs/>
          <w:sz w:val="16"/>
          <w:szCs w:val="16"/>
        </w:rPr>
        <w:t>тоянного места жительства, от 06.06.2024</w:t>
      </w:r>
      <w:r w:rsidRPr="009337E4">
        <w:rPr>
          <w:rFonts w:ascii="Tahoma" w:hAnsi="Tahoma" w:cs="Tahoma"/>
          <w:bCs/>
          <w:sz w:val="16"/>
          <w:szCs w:val="16"/>
        </w:rPr>
        <w:t xml:space="preserve"> г.</w:t>
      </w:r>
    </w:p>
    <w:p w14:paraId="0553E3E7" w14:textId="77777777" w:rsidR="00832B4D" w:rsidRPr="009337E4" w:rsidRDefault="00832B4D" w:rsidP="00CE6610">
      <w:pPr>
        <w:pStyle w:val="a4"/>
        <w:widowControl w:val="0"/>
        <w:ind w:firstLine="567"/>
        <w:jc w:val="both"/>
        <w:rPr>
          <w:rFonts w:ascii="Tahoma" w:hAnsi="Tahoma" w:cs="Tahoma"/>
          <w:sz w:val="16"/>
          <w:szCs w:val="16"/>
        </w:rPr>
      </w:pPr>
    </w:p>
    <w:p w14:paraId="7E5ACB16" w14:textId="61442292" w:rsidR="00D63DA0" w:rsidRPr="00F70144" w:rsidRDefault="00D63DA0" w:rsidP="00D63DA0">
      <w:pPr>
        <w:pStyle w:val="a4"/>
        <w:tabs>
          <w:tab w:val="left" w:pos="1134"/>
        </w:tabs>
        <w:ind w:firstLine="284"/>
        <w:jc w:val="both"/>
        <w:rPr>
          <w:rFonts w:ascii="Tahoma" w:eastAsia="Times New Roman" w:hAnsi="Tahoma" w:cs="Tahoma"/>
          <w:bCs/>
          <w:sz w:val="16"/>
          <w:szCs w:val="16"/>
          <w:lang w:eastAsia="ru-RU"/>
        </w:rPr>
      </w:pPr>
      <w:r w:rsidRPr="00EB0FD1">
        <w:rPr>
          <w:rFonts w:ascii="Tahoma" w:hAnsi="Tahoma" w:cs="Tahoma"/>
          <w:b/>
          <w:i/>
          <w:sz w:val="16"/>
          <w:szCs w:val="16"/>
        </w:rPr>
        <w:t>*</w:t>
      </w:r>
      <w:r w:rsidRPr="00EB0FD1">
        <w:rPr>
          <w:rFonts w:ascii="Tahoma" w:hAnsi="Tahoma" w:cs="Tahoma"/>
          <w:i/>
          <w:sz w:val="16"/>
          <w:szCs w:val="16"/>
        </w:rPr>
        <w:t xml:space="preserve"> В зависимости от валюты страховой суммы по договору страхования. </w:t>
      </w:r>
    </w:p>
    <w:p w14:paraId="7C2E17B4" w14:textId="77777777" w:rsidR="00D63DA0" w:rsidRDefault="00D63DA0" w:rsidP="00CE6610">
      <w:pPr>
        <w:pStyle w:val="a4"/>
        <w:widowControl w:val="0"/>
        <w:ind w:firstLine="567"/>
        <w:jc w:val="both"/>
        <w:rPr>
          <w:rFonts w:ascii="Tahoma" w:hAnsi="Tahoma" w:cs="Tahoma"/>
          <w:sz w:val="16"/>
          <w:szCs w:val="16"/>
        </w:rPr>
      </w:pPr>
      <w:bookmarkStart w:id="17" w:name="_GoBack"/>
      <w:bookmarkEnd w:id="17"/>
    </w:p>
    <w:sectPr w:rsidR="00D63DA0" w:rsidSect="00801640">
      <w:footerReference w:type="default" r:id="rId8"/>
      <w:pgSz w:w="11906" w:h="16838"/>
      <w:pgMar w:top="567" w:right="850" w:bottom="426" w:left="85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6E855D" w16cex:dateUtc="2025-09-12T08:41:00Z"/>
  <w16cex:commentExtensible w16cex:durableId="2C6EDAA5" w16cex:dateUtc="2025-09-12T14:45:00Z"/>
  <w16cex:commentExtensible w16cex:durableId="2C6E823D" w16cex:dateUtc="2025-09-12T08:27:00Z"/>
  <w16cex:commentExtensible w16cex:durableId="2C6E825D" w16cex:dateUtc="2025-09-12T08:28:00Z"/>
  <w16cex:commentExtensible w16cex:durableId="2C6E8276" w16cex:dateUtc="2025-09-12T08:28:00Z"/>
  <w16cex:commentExtensible w16cex:durableId="2C6EDACE" w16cex:dateUtc="2025-09-12T14:45:00Z"/>
  <w16cex:commentExtensible w16cex:durableId="2C6E83B3" w16cex:dateUtc="2025-09-12T08:34:00Z"/>
  <w16cex:commentExtensible w16cex:durableId="2C6EDB91" w16cex:dateUtc="2025-09-12T14:49:00Z"/>
  <w16cex:commentExtensible w16cex:durableId="2C6E8411" w16cex:dateUtc="2025-09-12T08:35:00Z"/>
  <w16cex:commentExtensible w16cex:durableId="2C6EDB71" w16cex:dateUtc="2025-09-12T14:48:00Z"/>
  <w16cex:commentExtensible w16cex:durableId="2C6E849A" w16cex:dateUtc="2025-09-12T08:38:00Z"/>
  <w16cex:commentExtensible w16cex:durableId="2C6E84DA" w16cex:dateUtc="2025-09-12T08:39:00Z"/>
  <w16cex:commentExtensible w16cex:durableId="2C6EDBFB" w16cex:dateUtc="2025-09-12T14: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4BBED2C" w16cid:durableId="2C6E855D"/>
  <w16cid:commentId w16cid:paraId="1DF456F1" w16cid:durableId="2C6EDA7F"/>
  <w16cid:commentId w16cid:paraId="34D138C5" w16cid:durableId="2C6EDAA5"/>
  <w16cid:commentId w16cid:paraId="22F5FDF0" w16cid:durableId="2C6E823D"/>
  <w16cid:commentId w16cid:paraId="2C3AF149" w16cid:durableId="2C6EDA81"/>
  <w16cid:commentId w16cid:paraId="260B7181" w16cid:durableId="2C6E825D"/>
  <w16cid:commentId w16cid:paraId="58750321" w16cid:durableId="2C6E8276"/>
  <w16cid:commentId w16cid:paraId="46C3D43C" w16cid:durableId="2C6EDA84"/>
  <w16cid:commentId w16cid:paraId="6D155654" w16cid:durableId="2C6EDACE"/>
  <w16cid:commentId w16cid:paraId="7AA26D14" w16cid:durableId="2C6E83B3"/>
  <w16cid:commentId w16cid:paraId="11ABAAC3" w16cid:durableId="2C6EDA86"/>
  <w16cid:commentId w16cid:paraId="14E39512" w16cid:durableId="2C6EDB91"/>
  <w16cid:commentId w16cid:paraId="2ECDE3C9" w16cid:durableId="2C6E8411"/>
  <w16cid:commentId w16cid:paraId="10802728" w16cid:durableId="2C6EDA88"/>
  <w16cid:commentId w16cid:paraId="78D5C453" w16cid:durableId="2C6EDB71"/>
  <w16cid:commentId w16cid:paraId="0A97A7EA" w16cid:durableId="2C6E849A"/>
  <w16cid:commentId w16cid:paraId="4F338590" w16cid:durableId="2C6EDA8A"/>
  <w16cid:commentId w16cid:paraId="11C07443" w16cid:durableId="2C6E84DA"/>
  <w16cid:commentId w16cid:paraId="31BA373D" w16cid:durableId="2C6EDA8C"/>
  <w16cid:commentId w16cid:paraId="26EAC525" w16cid:durableId="2C6EDBF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3D6B1C" w14:textId="77777777" w:rsidR="008B415A" w:rsidRDefault="008B415A" w:rsidP="00030827">
      <w:pPr>
        <w:spacing w:after="0" w:line="240" w:lineRule="auto"/>
      </w:pPr>
      <w:r>
        <w:separator/>
      </w:r>
    </w:p>
  </w:endnote>
  <w:endnote w:type="continuationSeparator" w:id="0">
    <w:p w14:paraId="7FE4AE4B" w14:textId="77777777" w:rsidR="008B415A" w:rsidRDefault="008B415A" w:rsidP="00030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2204576"/>
      <w:docPartObj>
        <w:docPartGallery w:val="Page Numbers (Bottom of Page)"/>
        <w:docPartUnique/>
      </w:docPartObj>
    </w:sdtPr>
    <w:sdtEndPr/>
    <w:sdtContent>
      <w:p w14:paraId="630C4662" w14:textId="137F8412" w:rsidR="00030827" w:rsidRDefault="00030827">
        <w:pPr>
          <w:pStyle w:val="af4"/>
          <w:jc w:val="center"/>
        </w:pPr>
        <w:r>
          <w:fldChar w:fldCharType="begin"/>
        </w:r>
        <w:r>
          <w:instrText>PAGE   \* MERGEFORMAT</w:instrText>
        </w:r>
        <w:r>
          <w:fldChar w:fldCharType="separate"/>
        </w:r>
        <w:r w:rsidR="00AE3CEB">
          <w:rPr>
            <w:noProof/>
          </w:rPr>
          <w:t>4</w:t>
        </w:r>
        <w:r>
          <w:fldChar w:fldCharType="end"/>
        </w:r>
      </w:p>
    </w:sdtContent>
  </w:sdt>
  <w:p w14:paraId="68F50D05" w14:textId="77777777" w:rsidR="00030827" w:rsidRDefault="00030827">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60A95" w14:textId="77777777" w:rsidR="008B415A" w:rsidRDefault="008B415A" w:rsidP="00030827">
      <w:pPr>
        <w:spacing w:after="0" w:line="240" w:lineRule="auto"/>
      </w:pPr>
      <w:r>
        <w:separator/>
      </w:r>
    </w:p>
  </w:footnote>
  <w:footnote w:type="continuationSeparator" w:id="0">
    <w:p w14:paraId="69CDC628" w14:textId="77777777" w:rsidR="008B415A" w:rsidRDefault="008B415A" w:rsidP="000308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77A41"/>
    <w:multiLevelType w:val="hybridMultilevel"/>
    <w:tmpl w:val="51F0B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5F745D"/>
    <w:multiLevelType w:val="hybridMultilevel"/>
    <w:tmpl w:val="856E6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D905B7"/>
    <w:multiLevelType w:val="hybridMultilevel"/>
    <w:tmpl w:val="7460EE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B32486"/>
    <w:multiLevelType w:val="hybridMultilevel"/>
    <w:tmpl w:val="0ED6AB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F4D118C"/>
    <w:multiLevelType w:val="multilevel"/>
    <w:tmpl w:val="CCDCD0D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53274D3A"/>
    <w:multiLevelType w:val="hybridMultilevel"/>
    <w:tmpl w:val="C8E8FC0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CCA7D34"/>
    <w:multiLevelType w:val="hybridMultilevel"/>
    <w:tmpl w:val="E684D7C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5C484C"/>
    <w:multiLevelType w:val="hybridMultilevel"/>
    <w:tmpl w:val="A1223C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A673BA7"/>
    <w:multiLevelType w:val="multilevel"/>
    <w:tmpl w:val="7966A12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7DF56B0F"/>
    <w:multiLevelType w:val="hybridMultilevel"/>
    <w:tmpl w:val="489284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5"/>
  </w:num>
  <w:num w:numId="6">
    <w:abstractNumId w:val="8"/>
  </w:num>
  <w:num w:numId="7">
    <w:abstractNumId w:val="4"/>
  </w:num>
  <w:num w:numId="8">
    <w:abstractNumId w:val="6"/>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A04"/>
    <w:rsid w:val="00012CE4"/>
    <w:rsid w:val="0002448B"/>
    <w:rsid w:val="00030827"/>
    <w:rsid w:val="00035F04"/>
    <w:rsid w:val="00037949"/>
    <w:rsid w:val="0004306E"/>
    <w:rsid w:val="00045E86"/>
    <w:rsid w:val="00051FCD"/>
    <w:rsid w:val="00057E02"/>
    <w:rsid w:val="000602AC"/>
    <w:rsid w:val="000639A9"/>
    <w:rsid w:val="00074504"/>
    <w:rsid w:val="00075F75"/>
    <w:rsid w:val="00083F4F"/>
    <w:rsid w:val="00084EDE"/>
    <w:rsid w:val="00090F93"/>
    <w:rsid w:val="00092E60"/>
    <w:rsid w:val="000A1E2C"/>
    <w:rsid w:val="000A6E8D"/>
    <w:rsid w:val="000C74FA"/>
    <w:rsid w:val="000D202D"/>
    <w:rsid w:val="000D62B6"/>
    <w:rsid w:val="000E0F14"/>
    <w:rsid w:val="000F00E4"/>
    <w:rsid w:val="000F2820"/>
    <w:rsid w:val="000F34E0"/>
    <w:rsid w:val="000F71E1"/>
    <w:rsid w:val="00102C26"/>
    <w:rsid w:val="0013169B"/>
    <w:rsid w:val="00132CDE"/>
    <w:rsid w:val="00134B80"/>
    <w:rsid w:val="001525EB"/>
    <w:rsid w:val="001528B2"/>
    <w:rsid w:val="001539C1"/>
    <w:rsid w:val="0015410C"/>
    <w:rsid w:val="0016548A"/>
    <w:rsid w:val="00165F12"/>
    <w:rsid w:val="00171944"/>
    <w:rsid w:val="001759DA"/>
    <w:rsid w:val="00177819"/>
    <w:rsid w:val="00194C00"/>
    <w:rsid w:val="00197478"/>
    <w:rsid w:val="001A0BE1"/>
    <w:rsid w:val="001B4FA9"/>
    <w:rsid w:val="001C7967"/>
    <w:rsid w:val="001E56AE"/>
    <w:rsid w:val="001F15E0"/>
    <w:rsid w:val="00201175"/>
    <w:rsid w:val="00217D97"/>
    <w:rsid w:val="0022770B"/>
    <w:rsid w:val="00233352"/>
    <w:rsid w:val="0023548D"/>
    <w:rsid w:val="002356D7"/>
    <w:rsid w:val="00244E55"/>
    <w:rsid w:val="00253518"/>
    <w:rsid w:val="00256C2A"/>
    <w:rsid w:val="00260906"/>
    <w:rsid w:val="00283B6E"/>
    <w:rsid w:val="00284AC8"/>
    <w:rsid w:val="00293545"/>
    <w:rsid w:val="00295F1A"/>
    <w:rsid w:val="00297BF3"/>
    <w:rsid w:val="002A0756"/>
    <w:rsid w:val="002A50A7"/>
    <w:rsid w:val="002A7EE7"/>
    <w:rsid w:val="002B154A"/>
    <w:rsid w:val="002B5188"/>
    <w:rsid w:val="002C051D"/>
    <w:rsid w:val="002D087A"/>
    <w:rsid w:val="002F5E2E"/>
    <w:rsid w:val="00310430"/>
    <w:rsid w:val="00310A65"/>
    <w:rsid w:val="003114A2"/>
    <w:rsid w:val="00312D00"/>
    <w:rsid w:val="00313046"/>
    <w:rsid w:val="003279D5"/>
    <w:rsid w:val="003428CF"/>
    <w:rsid w:val="00362897"/>
    <w:rsid w:val="003648F8"/>
    <w:rsid w:val="00364A4A"/>
    <w:rsid w:val="00364ABC"/>
    <w:rsid w:val="003656BB"/>
    <w:rsid w:val="00382672"/>
    <w:rsid w:val="003832B4"/>
    <w:rsid w:val="00392DB0"/>
    <w:rsid w:val="00395A26"/>
    <w:rsid w:val="00396A1F"/>
    <w:rsid w:val="00396D08"/>
    <w:rsid w:val="00397F5E"/>
    <w:rsid w:val="003A272E"/>
    <w:rsid w:val="003A2EC7"/>
    <w:rsid w:val="003A73DF"/>
    <w:rsid w:val="003B1423"/>
    <w:rsid w:val="003C6CA3"/>
    <w:rsid w:val="003D20BE"/>
    <w:rsid w:val="003D47F6"/>
    <w:rsid w:val="003E2703"/>
    <w:rsid w:val="003F0766"/>
    <w:rsid w:val="003F6656"/>
    <w:rsid w:val="00402CFE"/>
    <w:rsid w:val="00417020"/>
    <w:rsid w:val="0041726E"/>
    <w:rsid w:val="00434560"/>
    <w:rsid w:val="0044012C"/>
    <w:rsid w:val="004458A1"/>
    <w:rsid w:val="00451249"/>
    <w:rsid w:val="00452018"/>
    <w:rsid w:val="00453711"/>
    <w:rsid w:val="004726FB"/>
    <w:rsid w:val="0047521D"/>
    <w:rsid w:val="0048176D"/>
    <w:rsid w:val="00483C85"/>
    <w:rsid w:val="00484BA0"/>
    <w:rsid w:val="00494B42"/>
    <w:rsid w:val="004A2028"/>
    <w:rsid w:val="004A2AD6"/>
    <w:rsid w:val="004A3C3F"/>
    <w:rsid w:val="004A50B1"/>
    <w:rsid w:val="004A7B18"/>
    <w:rsid w:val="004B3BD4"/>
    <w:rsid w:val="004B672A"/>
    <w:rsid w:val="004C1C02"/>
    <w:rsid w:val="004C1EC9"/>
    <w:rsid w:val="004C2C2F"/>
    <w:rsid w:val="004D517D"/>
    <w:rsid w:val="004F494F"/>
    <w:rsid w:val="00504069"/>
    <w:rsid w:val="005113A4"/>
    <w:rsid w:val="005212D9"/>
    <w:rsid w:val="0052581C"/>
    <w:rsid w:val="00525CFA"/>
    <w:rsid w:val="00541998"/>
    <w:rsid w:val="00543472"/>
    <w:rsid w:val="0055489F"/>
    <w:rsid w:val="00560D0C"/>
    <w:rsid w:val="0056304B"/>
    <w:rsid w:val="00570D97"/>
    <w:rsid w:val="00572EEA"/>
    <w:rsid w:val="00585C8E"/>
    <w:rsid w:val="005A6E42"/>
    <w:rsid w:val="005B1348"/>
    <w:rsid w:val="005B4EFF"/>
    <w:rsid w:val="005D1C67"/>
    <w:rsid w:val="005E1594"/>
    <w:rsid w:val="005E5128"/>
    <w:rsid w:val="005E598E"/>
    <w:rsid w:val="005E6642"/>
    <w:rsid w:val="005F14D4"/>
    <w:rsid w:val="005F2C5A"/>
    <w:rsid w:val="005F4066"/>
    <w:rsid w:val="00607CBF"/>
    <w:rsid w:val="0062595F"/>
    <w:rsid w:val="00627DAE"/>
    <w:rsid w:val="0064128C"/>
    <w:rsid w:val="006437D5"/>
    <w:rsid w:val="00645B9D"/>
    <w:rsid w:val="00650A0B"/>
    <w:rsid w:val="00654A02"/>
    <w:rsid w:val="0065781B"/>
    <w:rsid w:val="006633D9"/>
    <w:rsid w:val="0066563B"/>
    <w:rsid w:val="00665BF2"/>
    <w:rsid w:val="00686366"/>
    <w:rsid w:val="0068652A"/>
    <w:rsid w:val="0069158C"/>
    <w:rsid w:val="006920A3"/>
    <w:rsid w:val="006948F5"/>
    <w:rsid w:val="00695A62"/>
    <w:rsid w:val="00696570"/>
    <w:rsid w:val="006B13FC"/>
    <w:rsid w:val="006B7E69"/>
    <w:rsid w:val="006C0320"/>
    <w:rsid w:val="006C2338"/>
    <w:rsid w:val="006E55C9"/>
    <w:rsid w:val="007036A7"/>
    <w:rsid w:val="007144D5"/>
    <w:rsid w:val="00736D04"/>
    <w:rsid w:val="00741C35"/>
    <w:rsid w:val="00746BD8"/>
    <w:rsid w:val="00751BF3"/>
    <w:rsid w:val="00753761"/>
    <w:rsid w:val="00755637"/>
    <w:rsid w:val="00757473"/>
    <w:rsid w:val="007602DA"/>
    <w:rsid w:val="00761E53"/>
    <w:rsid w:val="00762DB2"/>
    <w:rsid w:val="007858BC"/>
    <w:rsid w:val="00787A04"/>
    <w:rsid w:val="00791464"/>
    <w:rsid w:val="007973A6"/>
    <w:rsid w:val="007A5365"/>
    <w:rsid w:val="007B44A3"/>
    <w:rsid w:val="007C1CB5"/>
    <w:rsid w:val="007C4D71"/>
    <w:rsid w:val="007C780B"/>
    <w:rsid w:val="00801640"/>
    <w:rsid w:val="008040B2"/>
    <w:rsid w:val="008254A0"/>
    <w:rsid w:val="00832B4D"/>
    <w:rsid w:val="00834D13"/>
    <w:rsid w:val="00837746"/>
    <w:rsid w:val="00837E96"/>
    <w:rsid w:val="00847C62"/>
    <w:rsid w:val="00851E18"/>
    <w:rsid w:val="008522FC"/>
    <w:rsid w:val="00855977"/>
    <w:rsid w:val="0085769C"/>
    <w:rsid w:val="00861803"/>
    <w:rsid w:val="00863EAC"/>
    <w:rsid w:val="008656CE"/>
    <w:rsid w:val="00873C50"/>
    <w:rsid w:val="00881FB1"/>
    <w:rsid w:val="008870CD"/>
    <w:rsid w:val="008A5CC4"/>
    <w:rsid w:val="008B0050"/>
    <w:rsid w:val="008B415A"/>
    <w:rsid w:val="008C4B9D"/>
    <w:rsid w:val="008C7C0C"/>
    <w:rsid w:val="008D4E8B"/>
    <w:rsid w:val="008E4578"/>
    <w:rsid w:val="008E5246"/>
    <w:rsid w:val="00904985"/>
    <w:rsid w:val="009076E1"/>
    <w:rsid w:val="009154B5"/>
    <w:rsid w:val="00920495"/>
    <w:rsid w:val="00924D69"/>
    <w:rsid w:val="0092584B"/>
    <w:rsid w:val="00926437"/>
    <w:rsid w:val="009337E4"/>
    <w:rsid w:val="00936938"/>
    <w:rsid w:val="00937C66"/>
    <w:rsid w:val="00945FD0"/>
    <w:rsid w:val="00954950"/>
    <w:rsid w:val="00954AB8"/>
    <w:rsid w:val="009552FF"/>
    <w:rsid w:val="009621E1"/>
    <w:rsid w:val="009644B6"/>
    <w:rsid w:val="00973CAE"/>
    <w:rsid w:val="009776FA"/>
    <w:rsid w:val="0098267A"/>
    <w:rsid w:val="00990ADE"/>
    <w:rsid w:val="00990B14"/>
    <w:rsid w:val="009A21FB"/>
    <w:rsid w:val="009B4579"/>
    <w:rsid w:val="009C3811"/>
    <w:rsid w:val="009D6375"/>
    <w:rsid w:val="009E7E4F"/>
    <w:rsid w:val="009F3B23"/>
    <w:rsid w:val="009F5388"/>
    <w:rsid w:val="00A02BD2"/>
    <w:rsid w:val="00A03DFE"/>
    <w:rsid w:val="00A1340D"/>
    <w:rsid w:val="00A14200"/>
    <w:rsid w:val="00A22149"/>
    <w:rsid w:val="00A3267B"/>
    <w:rsid w:val="00A408D5"/>
    <w:rsid w:val="00A426FF"/>
    <w:rsid w:val="00A4766A"/>
    <w:rsid w:val="00A52D73"/>
    <w:rsid w:val="00A737DF"/>
    <w:rsid w:val="00A76F00"/>
    <w:rsid w:val="00A81F5C"/>
    <w:rsid w:val="00AA053D"/>
    <w:rsid w:val="00AA1A72"/>
    <w:rsid w:val="00AA1AB9"/>
    <w:rsid w:val="00AA7DAD"/>
    <w:rsid w:val="00AB0CE0"/>
    <w:rsid w:val="00AB52B7"/>
    <w:rsid w:val="00AC1789"/>
    <w:rsid w:val="00AC19A4"/>
    <w:rsid w:val="00AC4ECD"/>
    <w:rsid w:val="00AC5597"/>
    <w:rsid w:val="00AC6AAA"/>
    <w:rsid w:val="00AE3CEB"/>
    <w:rsid w:val="00AF0AB8"/>
    <w:rsid w:val="00AF5AAC"/>
    <w:rsid w:val="00AF5DDC"/>
    <w:rsid w:val="00AF724F"/>
    <w:rsid w:val="00B0090B"/>
    <w:rsid w:val="00B00EBE"/>
    <w:rsid w:val="00B04987"/>
    <w:rsid w:val="00B1608A"/>
    <w:rsid w:val="00B22867"/>
    <w:rsid w:val="00B25812"/>
    <w:rsid w:val="00B305D4"/>
    <w:rsid w:val="00B31BA5"/>
    <w:rsid w:val="00B432BD"/>
    <w:rsid w:val="00B451C5"/>
    <w:rsid w:val="00B540F1"/>
    <w:rsid w:val="00B5411B"/>
    <w:rsid w:val="00B574FE"/>
    <w:rsid w:val="00B601AB"/>
    <w:rsid w:val="00B61F76"/>
    <w:rsid w:val="00B621B1"/>
    <w:rsid w:val="00B65441"/>
    <w:rsid w:val="00B655F0"/>
    <w:rsid w:val="00B71114"/>
    <w:rsid w:val="00B737C3"/>
    <w:rsid w:val="00B958E8"/>
    <w:rsid w:val="00B95EDD"/>
    <w:rsid w:val="00BA4A9B"/>
    <w:rsid w:val="00BA5810"/>
    <w:rsid w:val="00BB05A9"/>
    <w:rsid w:val="00BB0F2B"/>
    <w:rsid w:val="00BB3C86"/>
    <w:rsid w:val="00BC19D2"/>
    <w:rsid w:val="00BC3BEC"/>
    <w:rsid w:val="00BC403F"/>
    <w:rsid w:val="00BF035F"/>
    <w:rsid w:val="00BF4B98"/>
    <w:rsid w:val="00C00623"/>
    <w:rsid w:val="00C10C12"/>
    <w:rsid w:val="00C16F19"/>
    <w:rsid w:val="00C34FAE"/>
    <w:rsid w:val="00C366E6"/>
    <w:rsid w:val="00C516BE"/>
    <w:rsid w:val="00C53D6A"/>
    <w:rsid w:val="00C53E47"/>
    <w:rsid w:val="00C5624E"/>
    <w:rsid w:val="00C633F6"/>
    <w:rsid w:val="00C67F76"/>
    <w:rsid w:val="00C70581"/>
    <w:rsid w:val="00C70F05"/>
    <w:rsid w:val="00C74240"/>
    <w:rsid w:val="00C74FF2"/>
    <w:rsid w:val="00C77EBB"/>
    <w:rsid w:val="00C80EF4"/>
    <w:rsid w:val="00C83DF2"/>
    <w:rsid w:val="00C858E9"/>
    <w:rsid w:val="00C87F19"/>
    <w:rsid w:val="00CB4E93"/>
    <w:rsid w:val="00CC4F09"/>
    <w:rsid w:val="00CC65A5"/>
    <w:rsid w:val="00CE2BEB"/>
    <w:rsid w:val="00CE2D3F"/>
    <w:rsid w:val="00CE6610"/>
    <w:rsid w:val="00CF0B5B"/>
    <w:rsid w:val="00CF166A"/>
    <w:rsid w:val="00D07C11"/>
    <w:rsid w:val="00D13F7E"/>
    <w:rsid w:val="00D14E7D"/>
    <w:rsid w:val="00D1501A"/>
    <w:rsid w:val="00D3735D"/>
    <w:rsid w:val="00D45B9E"/>
    <w:rsid w:val="00D53F10"/>
    <w:rsid w:val="00D63DA0"/>
    <w:rsid w:val="00D665CF"/>
    <w:rsid w:val="00D736F7"/>
    <w:rsid w:val="00D74DD3"/>
    <w:rsid w:val="00D83C1C"/>
    <w:rsid w:val="00D83FC6"/>
    <w:rsid w:val="00D87A81"/>
    <w:rsid w:val="00D907BC"/>
    <w:rsid w:val="00D951F0"/>
    <w:rsid w:val="00DA7689"/>
    <w:rsid w:val="00DB719D"/>
    <w:rsid w:val="00DD4647"/>
    <w:rsid w:val="00DD4C8F"/>
    <w:rsid w:val="00DD52C6"/>
    <w:rsid w:val="00DD5710"/>
    <w:rsid w:val="00DD65E7"/>
    <w:rsid w:val="00DE12BE"/>
    <w:rsid w:val="00DF4BFD"/>
    <w:rsid w:val="00DF6E45"/>
    <w:rsid w:val="00E021B5"/>
    <w:rsid w:val="00E12CFC"/>
    <w:rsid w:val="00E51025"/>
    <w:rsid w:val="00E512AD"/>
    <w:rsid w:val="00E555CC"/>
    <w:rsid w:val="00E57009"/>
    <w:rsid w:val="00E653A2"/>
    <w:rsid w:val="00E65611"/>
    <w:rsid w:val="00E664B0"/>
    <w:rsid w:val="00E67561"/>
    <w:rsid w:val="00E67DB2"/>
    <w:rsid w:val="00E7509C"/>
    <w:rsid w:val="00E82792"/>
    <w:rsid w:val="00E87828"/>
    <w:rsid w:val="00E95598"/>
    <w:rsid w:val="00EC51E9"/>
    <w:rsid w:val="00ED6CEB"/>
    <w:rsid w:val="00EE0DA9"/>
    <w:rsid w:val="00EE3A78"/>
    <w:rsid w:val="00EE438D"/>
    <w:rsid w:val="00EF241F"/>
    <w:rsid w:val="00EF49F0"/>
    <w:rsid w:val="00F114B9"/>
    <w:rsid w:val="00F149EA"/>
    <w:rsid w:val="00F23993"/>
    <w:rsid w:val="00F26A3D"/>
    <w:rsid w:val="00F3406E"/>
    <w:rsid w:val="00F40A96"/>
    <w:rsid w:val="00F4404D"/>
    <w:rsid w:val="00F72E50"/>
    <w:rsid w:val="00F779C5"/>
    <w:rsid w:val="00F81AA9"/>
    <w:rsid w:val="00FA35C3"/>
    <w:rsid w:val="00FA689C"/>
    <w:rsid w:val="00FD096E"/>
    <w:rsid w:val="00FE2CC6"/>
    <w:rsid w:val="00FE456F"/>
    <w:rsid w:val="00FF4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373133A"/>
  <w15:chartTrackingRefBased/>
  <w15:docId w15:val="{A2135377-4BA8-473D-A00A-DE28DDB76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7A04"/>
    <w:pPr>
      <w:spacing w:after="200" w:line="276" w:lineRule="auto"/>
    </w:pPr>
  </w:style>
  <w:style w:type="paragraph" w:styleId="2">
    <w:name w:val="heading 2"/>
    <w:basedOn w:val="a"/>
    <w:next w:val="a"/>
    <w:link w:val="20"/>
    <w:uiPriority w:val="9"/>
    <w:semiHidden/>
    <w:unhideWhenUsed/>
    <w:qFormat/>
    <w:rsid w:val="00EF241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4">
    <w:name w:val="heading 4"/>
    <w:basedOn w:val="a"/>
    <w:next w:val="a"/>
    <w:link w:val="40"/>
    <w:uiPriority w:val="9"/>
    <w:semiHidden/>
    <w:unhideWhenUsed/>
    <w:qFormat/>
    <w:rsid w:val="00A737D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A04"/>
    <w:pPr>
      <w:ind w:left="720"/>
      <w:contextualSpacing/>
    </w:pPr>
  </w:style>
  <w:style w:type="paragraph" w:styleId="a4">
    <w:name w:val="No Spacing"/>
    <w:link w:val="a5"/>
    <w:uiPriority w:val="1"/>
    <w:qFormat/>
    <w:rsid w:val="00787A04"/>
    <w:pPr>
      <w:spacing w:after="0" w:line="240" w:lineRule="auto"/>
    </w:pPr>
  </w:style>
  <w:style w:type="paragraph" w:customStyle="1" w:styleId="BodyText21">
    <w:name w:val="Body Text 21"/>
    <w:basedOn w:val="a"/>
    <w:rsid w:val="00A408D5"/>
    <w:pPr>
      <w:widowControl w:val="0"/>
      <w:spacing w:after="0" w:line="240" w:lineRule="auto"/>
      <w:jc w:val="both"/>
    </w:pPr>
    <w:rPr>
      <w:rFonts w:ascii="Times New Roman" w:eastAsia="Times New Roman" w:hAnsi="Times New Roman" w:cs="Times New Roman"/>
      <w:b/>
      <w:sz w:val="24"/>
      <w:szCs w:val="20"/>
      <w:lang w:eastAsia="ru-RU"/>
    </w:rPr>
  </w:style>
  <w:style w:type="paragraph" w:styleId="a6">
    <w:name w:val="Title"/>
    <w:basedOn w:val="a"/>
    <w:link w:val="a7"/>
    <w:qFormat/>
    <w:rsid w:val="00926437"/>
    <w:pPr>
      <w:spacing w:after="0" w:line="240" w:lineRule="auto"/>
      <w:jc w:val="center"/>
    </w:pPr>
    <w:rPr>
      <w:rFonts w:ascii="Times New Roman" w:eastAsia="Times New Roman" w:hAnsi="Times New Roman" w:cs="Times New Roman"/>
      <w:b/>
      <w:bCs/>
      <w:sz w:val="24"/>
      <w:szCs w:val="24"/>
      <w:lang w:eastAsia="ru-RU"/>
    </w:rPr>
  </w:style>
  <w:style w:type="character" w:customStyle="1" w:styleId="a7">
    <w:name w:val="Заголовок Знак"/>
    <w:basedOn w:val="a0"/>
    <w:link w:val="a6"/>
    <w:rsid w:val="00926437"/>
    <w:rPr>
      <w:rFonts w:ascii="Times New Roman" w:eastAsia="Times New Roman" w:hAnsi="Times New Roman" w:cs="Times New Roman"/>
      <w:b/>
      <w:bCs/>
      <w:sz w:val="24"/>
      <w:szCs w:val="24"/>
      <w:lang w:eastAsia="ru-RU"/>
    </w:rPr>
  </w:style>
  <w:style w:type="paragraph" w:customStyle="1" w:styleId="a8">
    <w:name w:val="Основной"/>
    <w:basedOn w:val="a4"/>
    <w:qFormat/>
    <w:rsid w:val="00DA7689"/>
    <w:pPr>
      <w:jc w:val="center"/>
    </w:pPr>
    <w:rPr>
      <w:rFonts w:ascii="Times New Roman" w:hAnsi="Times New Roman" w:cs="Times New Roman"/>
      <w:b/>
      <w:sz w:val="24"/>
      <w:szCs w:val="24"/>
    </w:rPr>
  </w:style>
  <w:style w:type="character" w:customStyle="1" w:styleId="a5">
    <w:name w:val="Без интервала Знак"/>
    <w:link w:val="a4"/>
    <w:uiPriority w:val="1"/>
    <w:locked/>
    <w:rsid w:val="006B7E69"/>
  </w:style>
  <w:style w:type="character" w:customStyle="1" w:styleId="20">
    <w:name w:val="Заголовок 2 Знак"/>
    <w:basedOn w:val="a0"/>
    <w:link w:val="2"/>
    <w:uiPriority w:val="9"/>
    <w:semiHidden/>
    <w:rsid w:val="00EF241F"/>
    <w:rPr>
      <w:rFonts w:asciiTheme="majorHAnsi" w:eastAsiaTheme="majorEastAsia" w:hAnsiTheme="majorHAnsi" w:cstheme="majorBidi"/>
      <w:b/>
      <w:bCs/>
      <w:color w:val="5B9BD5" w:themeColor="accent1"/>
      <w:sz w:val="26"/>
      <w:szCs w:val="26"/>
    </w:rPr>
  </w:style>
  <w:style w:type="paragraph" w:customStyle="1" w:styleId="1">
    <w:name w:val="Стиль1"/>
    <w:basedOn w:val="a6"/>
    <w:qFormat/>
    <w:rsid w:val="00C70581"/>
    <w:pPr>
      <w:spacing w:line="276" w:lineRule="auto"/>
    </w:pPr>
    <w:rPr>
      <w:rFonts w:ascii="Tahoma" w:hAnsi="Tahoma" w:cs="Tahoma"/>
    </w:rPr>
  </w:style>
  <w:style w:type="character" w:customStyle="1" w:styleId="40">
    <w:name w:val="Заголовок 4 Знак"/>
    <w:basedOn w:val="a0"/>
    <w:link w:val="4"/>
    <w:uiPriority w:val="9"/>
    <w:semiHidden/>
    <w:rsid w:val="00A737DF"/>
    <w:rPr>
      <w:rFonts w:asciiTheme="majorHAnsi" w:eastAsiaTheme="majorEastAsia" w:hAnsiTheme="majorHAnsi" w:cstheme="majorBidi"/>
      <w:i/>
      <w:iCs/>
      <w:color w:val="2E74B5" w:themeColor="accent1" w:themeShade="BF"/>
    </w:rPr>
  </w:style>
  <w:style w:type="paragraph" w:customStyle="1" w:styleId="Default">
    <w:name w:val="Default"/>
    <w:rsid w:val="00364A4A"/>
    <w:pPr>
      <w:autoSpaceDE w:val="0"/>
      <w:autoSpaceDN w:val="0"/>
      <w:adjustRightInd w:val="0"/>
      <w:spacing w:after="0" w:line="240" w:lineRule="auto"/>
    </w:pPr>
    <w:rPr>
      <w:rFonts w:ascii="Arial" w:hAnsi="Arial" w:cs="Arial"/>
      <w:color w:val="000000"/>
      <w:sz w:val="24"/>
      <w:szCs w:val="24"/>
      <w:lang w:val="en-US"/>
    </w:rPr>
  </w:style>
  <w:style w:type="character" w:customStyle="1" w:styleId="a9">
    <w:name w:val="Основной текст Знак"/>
    <w:basedOn w:val="a0"/>
    <w:link w:val="aa"/>
    <w:rsid w:val="006C2338"/>
    <w:rPr>
      <w:rFonts w:ascii="Verdana" w:eastAsia="Verdana" w:hAnsi="Verdana" w:cs="Verdana"/>
      <w:sz w:val="20"/>
      <w:szCs w:val="20"/>
    </w:rPr>
  </w:style>
  <w:style w:type="paragraph" w:styleId="aa">
    <w:name w:val="Body Text"/>
    <w:basedOn w:val="a"/>
    <w:link w:val="a9"/>
    <w:qFormat/>
    <w:rsid w:val="006C2338"/>
    <w:pPr>
      <w:widowControl w:val="0"/>
      <w:spacing w:after="140" w:line="295" w:lineRule="auto"/>
    </w:pPr>
    <w:rPr>
      <w:rFonts w:ascii="Verdana" w:eastAsia="Verdana" w:hAnsi="Verdana" w:cs="Verdana"/>
      <w:sz w:val="20"/>
      <w:szCs w:val="20"/>
    </w:rPr>
  </w:style>
  <w:style w:type="character" w:customStyle="1" w:styleId="10">
    <w:name w:val="Основной текст Знак1"/>
    <w:basedOn w:val="a0"/>
    <w:uiPriority w:val="99"/>
    <w:semiHidden/>
    <w:rsid w:val="006C2338"/>
  </w:style>
  <w:style w:type="character" w:styleId="ab">
    <w:name w:val="annotation reference"/>
    <w:basedOn w:val="a0"/>
    <w:uiPriority w:val="99"/>
    <w:semiHidden/>
    <w:unhideWhenUsed/>
    <w:rsid w:val="006920A3"/>
    <w:rPr>
      <w:sz w:val="16"/>
      <w:szCs w:val="16"/>
    </w:rPr>
  </w:style>
  <w:style w:type="paragraph" w:styleId="ac">
    <w:name w:val="annotation text"/>
    <w:basedOn w:val="a"/>
    <w:link w:val="ad"/>
    <w:uiPriority w:val="99"/>
    <w:semiHidden/>
    <w:unhideWhenUsed/>
    <w:rsid w:val="006920A3"/>
    <w:pPr>
      <w:spacing w:line="240" w:lineRule="auto"/>
    </w:pPr>
    <w:rPr>
      <w:sz w:val="20"/>
      <w:szCs w:val="20"/>
    </w:rPr>
  </w:style>
  <w:style w:type="character" w:customStyle="1" w:styleId="ad">
    <w:name w:val="Текст примечания Знак"/>
    <w:basedOn w:val="a0"/>
    <w:link w:val="ac"/>
    <w:uiPriority w:val="99"/>
    <w:semiHidden/>
    <w:rsid w:val="006920A3"/>
    <w:rPr>
      <w:sz w:val="20"/>
      <w:szCs w:val="20"/>
    </w:rPr>
  </w:style>
  <w:style w:type="paragraph" w:styleId="ae">
    <w:name w:val="annotation subject"/>
    <w:basedOn w:val="ac"/>
    <w:next w:val="ac"/>
    <w:link w:val="af"/>
    <w:uiPriority w:val="99"/>
    <w:semiHidden/>
    <w:unhideWhenUsed/>
    <w:rsid w:val="006920A3"/>
    <w:rPr>
      <w:b/>
      <w:bCs/>
    </w:rPr>
  </w:style>
  <w:style w:type="character" w:customStyle="1" w:styleId="af">
    <w:name w:val="Тема примечания Знак"/>
    <w:basedOn w:val="ad"/>
    <w:link w:val="ae"/>
    <w:uiPriority w:val="99"/>
    <w:semiHidden/>
    <w:rsid w:val="006920A3"/>
    <w:rPr>
      <w:b/>
      <w:bCs/>
      <w:sz w:val="20"/>
      <w:szCs w:val="20"/>
    </w:rPr>
  </w:style>
  <w:style w:type="paragraph" w:styleId="af0">
    <w:name w:val="Balloon Text"/>
    <w:basedOn w:val="a"/>
    <w:link w:val="af1"/>
    <w:uiPriority w:val="99"/>
    <w:semiHidden/>
    <w:unhideWhenUsed/>
    <w:rsid w:val="006920A3"/>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6920A3"/>
    <w:rPr>
      <w:rFonts w:ascii="Segoe UI" w:hAnsi="Segoe UI" w:cs="Segoe UI"/>
      <w:sz w:val="18"/>
      <w:szCs w:val="18"/>
    </w:rPr>
  </w:style>
  <w:style w:type="paragraph" w:styleId="af2">
    <w:name w:val="header"/>
    <w:basedOn w:val="a"/>
    <w:link w:val="af3"/>
    <w:uiPriority w:val="99"/>
    <w:unhideWhenUsed/>
    <w:rsid w:val="00030827"/>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030827"/>
  </w:style>
  <w:style w:type="paragraph" w:styleId="af4">
    <w:name w:val="footer"/>
    <w:basedOn w:val="a"/>
    <w:link w:val="af5"/>
    <w:uiPriority w:val="99"/>
    <w:unhideWhenUsed/>
    <w:rsid w:val="00030827"/>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030827"/>
  </w:style>
  <w:style w:type="paragraph" w:styleId="af6">
    <w:name w:val="Revision"/>
    <w:hidden/>
    <w:uiPriority w:val="99"/>
    <w:semiHidden/>
    <w:rsid w:val="000430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571493">
      <w:bodyDiv w:val="1"/>
      <w:marLeft w:val="0"/>
      <w:marRight w:val="0"/>
      <w:marTop w:val="0"/>
      <w:marBottom w:val="0"/>
      <w:divBdr>
        <w:top w:val="none" w:sz="0" w:space="0" w:color="auto"/>
        <w:left w:val="none" w:sz="0" w:space="0" w:color="auto"/>
        <w:bottom w:val="none" w:sz="0" w:space="0" w:color="auto"/>
        <w:right w:val="none" w:sz="0" w:space="0" w:color="auto"/>
      </w:divBdr>
    </w:div>
    <w:div w:id="255021891">
      <w:bodyDiv w:val="1"/>
      <w:marLeft w:val="0"/>
      <w:marRight w:val="0"/>
      <w:marTop w:val="0"/>
      <w:marBottom w:val="0"/>
      <w:divBdr>
        <w:top w:val="none" w:sz="0" w:space="0" w:color="auto"/>
        <w:left w:val="none" w:sz="0" w:space="0" w:color="auto"/>
        <w:bottom w:val="none" w:sz="0" w:space="0" w:color="auto"/>
        <w:right w:val="none" w:sz="0" w:space="0" w:color="auto"/>
      </w:divBdr>
    </w:div>
    <w:div w:id="308680096">
      <w:bodyDiv w:val="1"/>
      <w:marLeft w:val="0"/>
      <w:marRight w:val="0"/>
      <w:marTop w:val="0"/>
      <w:marBottom w:val="0"/>
      <w:divBdr>
        <w:top w:val="none" w:sz="0" w:space="0" w:color="auto"/>
        <w:left w:val="none" w:sz="0" w:space="0" w:color="auto"/>
        <w:bottom w:val="none" w:sz="0" w:space="0" w:color="auto"/>
        <w:right w:val="none" w:sz="0" w:space="0" w:color="auto"/>
      </w:divBdr>
    </w:div>
    <w:div w:id="1477795001">
      <w:bodyDiv w:val="1"/>
      <w:marLeft w:val="0"/>
      <w:marRight w:val="0"/>
      <w:marTop w:val="0"/>
      <w:marBottom w:val="0"/>
      <w:divBdr>
        <w:top w:val="none" w:sz="0" w:space="0" w:color="auto"/>
        <w:left w:val="none" w:sz="0" w:space="0" w:color="auto"/>
        <w:bottom w:val="none" w:sz="0" w:space="0" w:color="auto"/>
        <w:right w:val="none" w:sz="0" w:space="0" w:color="auto"/>
      </w:divBdr>
    </w:div>
    <w:div w:id="180048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34DB8-FAB0-47F2-A9AC-CF429679E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3778</Words>
  <Characters>21539</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Носкова Ирина Александровна</dc:creator>
  <cp:keywords/>
  <dc:description/>
  <cp:lastModifiedBy>Носкова Ирина Александровна</cp:lastModifiedBy>
  <cp:revision>4</cp:revision>
  <dcterms:created xsi:type="dcterms:W3CDTF">2025-10-27T09:57:00Z</dcterms:created>
  <dcterms:modified xsi:type="dcterms:W3CDTF">2025-10-27T10:01:00Z</dcterms:modified>
</cp:coreProperties>
</file>